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58D22B" w14:textId="7D243CC1" w:rsidR="00A802B5" w:rsidRDefault="003B2181">
      <w:pPr>
        <w:spacing w:line="640" w:lineRule="exact"/>
        <w:jc w:val="center"/>
        <w:outlineLvl w:val="0"/>
        <w:rPr>
          <w:rFonts w:ascii="华文中宋" w:eastAsia="华文中宋" w:hAnsi="华文中宋"/>
          <w:b/>
          <w:sz w:val="44"/>
          <w:szCs w:val="32"/>
        </w:rPr>
      </w:pPr>
      <w:bookmarkStart w:id="0" w:name="OLE_LINK3"/>
      <w:bookmarkStart w:id="1" w:name="_Toc13663"/>
      <w:bookmarkStart w:id="2" w:name="OLE_LINK2"/>
      <w:r>
        <w:rPr>
          <w:rFonts w:ascii="华文中宋" w:eastAsia="华文中宋" w:hAnsi="华文中宋" w:hint="eastAsia"/>
          <w:b/>
          <w:sz w:val="44"/>
          <w:szCs w:val="32"/>
        </w:rPr>
        <w:t>中国科学技术大学</w:t>
      </w:r>
    </w:p>
    <w:bookmarkEnd w:id="0"/>
    <w:p w14:paraId="32839AEE" w14:textId="77777777" w:rsidR="00A802B5" w:rsidRDefault="003B2181">
      <w:pPr>
        <w:spacing w:line="640" w:lineRule="exact"/>
        <w:jc w:val="center"/>
        <w:outlineLvl w:val="0"/>
        <w:rPr>
          <w:rFonts w:ascii="华文中宋" w:eastAsia="华文中宋" w:hAnsi="华文中宋"/>
          <w:b/>
          <w:sz w:val="44"/>
          <w:szCs w:val="32"/>
        </w:rPr>
      </w:pPr>
      <w:r>
        <w:rPr>
          <w:rFonts w:ascii="华文中宋" w:eastAsia="华文中宋" w:hAnsi="华文中宋" w:hint="eastAsia"/>
          <w:b/>
          <w:sz w:val="44"/>
          <w:szCs w:val="32"/>
        </w:rPr>
        <w:t>知识产权专业硕士研究生培养方案</w:t>
      </w:r>
    </w:p>
    <w:p w14:paraId="7DDB7818" w14:textId="77777777" w:rsidR="00A802B5" w:rsidRDefault="003B2181">
      <w:pPr>
        <w:spacing w:line="640" w:lineRule="exact"/>
        <w:jc w:val="center"/>
        <w:outlineLvl w:val="0"/>
        <w:rPr>
          <w:rFonts w:ascii="华文中宋" w:eastAsia="华文中宋" w:hAnsi="华文中宋"/>
          <w:b/>
          <w:sz w:val="44"/>
          <w:szCs w:val="32"/>
        </w:rPr>
      </w:pPr>
      <w:r>
        <w:rPr>
          <w:rFonts w:ascii="华文中宋" w:eastAsia="华文中宋" w:hAnsi="华文中宋" w:hint="eastAsia"/>
          <w:b/>
          <w:sz w:val="44"/>
          <w:szCs w:val="32"/>
        </w:rPr>
        <w:t>（2025版）</w:t>
      </w:r>
      <w:bookmarkEnd w:id="1"/>
    </w:p>
    <w:p w14:paraId="679B368A" w14:textId="77777777" w:rsidR="00A802B5" w:rsidRDefault="003B2181">
      <w:pPr>
        <w:autoSpaceDE w:val="0"/>
        <w:autoSpaceDN w:val="0"/>
        <w:adjustRightInd w:val="0"/>
        <w:snapToGrid w:val="0"/>
        <w:spacing w:before="120" w:after="120" w:line="640" w:lineRule="exact"/>
        <w:ind w:firstLineChars="200" w:firstLine="640"/>
        <w:rPr>
          <w:rFonts w:ascii="Times New Roman" w:eastAsia="黑体" w:hAnsi="黑体"/>
          <w:kern w:val="0"/>
          <w:sz w:val="32"/>
          <w:szCs w:val="28"/>
        </w:rPr>
      </w:pPr>
      <w:r>
        <w:rPr>
          <w:rFonts w:ascii="Times New Roman" w:eastAsia="黑体" w:hAnsi="黑体" w:hint="eastAsia"/>
          <w:kern w:val="0"/>
          <w:sz w:val="32"/>
          <w:szCs w:val="28"/>
        </w:rPr>
        <w:t>一、培养目标</w:t>
      </w:r>
    </w:p>
    <w:p w14:paraId="488835DB" w14:textId="77777777" w:rsidR="00A802B5" w:rsidRDefault="003B2181">
      <w:pPr>
        <w:snapToGrid w:val="0"/>
        <w:spacing w:line="640" w:lineRule="exact"/>
        <w:ind w:firstLineChars="200" w:firstLine="640"/>
        <w:rPr>
          <w:rFonts w:ascii="仿宋" w:eastAsia="仿宋" w:hAnsi="仿宋"/>
          <w:sz w:val="32"/>
          <w:szCs w:val="32"/>
        </w:rPr>
      </w:pPr>
      <w:r>
        <w:rPr>
          <w:rFonts w:ascii="仿宋" w:eastAsia="仿宋" w:hAnsi="仿宋" w:hint="eastAsia"/>
          <w:sz w:val="32"/>
          <w:szCs w:val="32"/>
        </w:rPr>
        <w:t>知识产权硕士专业学位（英文译为“Master of Intellectual Property”，英文缩写为 MIP）是为创新型国家建设和知识产权强国建设提供更有力人才保障、更好地满足科技与经济发展对知识产权人才需求而设立的专业学位类别。我校知识产权专业学位硕士研究生教育的目标是培养通科技、精法律、懂经济、善管理的高层次、复合性、应用型知识产权专门人才。学位获得者应满足以下具体要求：</w:t>
      </w:r>
    </w:p>
    <w:p w14:paraId="2C86F7B7" w14:textId="77777777" w:rsidR="00A802B5" w:rsidRDefault="003B2181">
      <w:pPr>
        <w:snapToGrid w:val="0"/>
        <w:spacing w:line="640" w:lineRule="exact"/>
        <w:ind w:firstLineChars="200" w:firstLine="640"/>
        <w:rPr>
          <w:rFonts w:ascii="仿宋" w:eastAsia="仿宋" w:hAnsi="仿宋"/>
          <w:sz w:val="32"/>
          <w:szCs w:val="32"/>
        </w:rPr>
      </w:pPr>
      <w:r>
        <w:rPr>
          <w:rFonts w:ascii="仿宋" w:eastAsia="仿宋" w:hAnsi="仿宋" w:hint="eastAsia"/>
          <w:sz w:val="32"/>
          <w:szCs w:val="32"/>
        </w:rPr>
        <w:t>拥护中国共产党的领导，热爱祖国，遵纪守法，具有服务国家和人民的高度社会责任感、良好的职业道德和创业精神、科学严谨和求真务实的学习态度和工作作风，德智体美劳全面发展，身心健康；掌握系统的知识产权专业理论知识与实务技能，能熟练运用知识产权规则从事知识产权管理，能够综合运用法律、经济、管理、科技等方面知识和科学研究方法解决知识产权实际问题；掌握一门外国语，能够顺利阅读本领域国内外知识产权学术文献，了解知识产权发展前沿和动态。</w:t>
      </w:r>
    </w:p>
    <w:p w14:paraId="50D9E333" w14:textId="77777777" w:rsidR="00A802B5" w:rsidRDefault="00A802B5">
      <w:pPr>
        <w:snapToGrid w:val="0"/>
        <w:spacing w:line="640" w:lineRule="exact"/>
        <w:ind w:firstLineChars="200" w:firstLine="640"/>
        <w:rPr>
          <w:rFonts w:ascii="仿宋" w:eastAsia="仿宋" w:hAnsi="仿宋"/>
          <w:sz w:val="32"/>
          <w:szCs w:val="32"/>
        </w:rPr>
      </w:pPr>
    </w:p>
    <w:p w14:paraId="51EDEC73" w14:textId="77777777" w:rsidR="00A802B5" w:rsidRDefault="003B2181">
      <w:pPr>
        <w:autoSpaceDE w:val="0"/>
        <w:autoSpaceDN w:val="0"/>
        <w:adjustRightInd w:val="0"/>
        <w:snapToGrid w:val="0"/>
        <w:spacing w:before="120" w:after="120" w:line="640" w:lineRule="exact"/>
        <w:ind w:firstLineChars="200" w:firstLine="640"/>
        <w:rPr>
          <w:rFonts w:ascii="Times New Roman" w:eastAsia="黑体" w:hAnsi="黑体"/>
          <w:kern w:val="0"/>
          <w:sz w:val="32"/>
          <w:szCs w:val="28"/>
        </w:rPr>
      </w:pPr>
      <w:r>
        <w:rPr>
          <w:rFonts w:ascii="Times New Roman" w:eastAsia="黑体" w:hAnsi="黑体" w:hint="eastAsia"/>
          <w:kern w:val="0"/>
          <w:sz w:val="32"/>
          <w:szCs w:val="28"/>
        </w:rPr>
        <w:lastRenderedPageBreak/>
        <w:t>二、培养领域及培养方向</w:t>
      </w:r>
    </w:p>
    <w:p w14:paraId="2F94D836" w14:textId="77777777" w:rsidR="00A802B5" w:rsidRDefault="003B2181">
      <w:pPr>
        <w:autoSpaceDE w:val="0"/>
        <w:autoSpaceDN w:val="0"/>
        <w:adjustRightInd w:val="0"/>
        <w:snapToGrid w:val="0"/>
        <w:spacing w:line="640" w:lineRule="exact"/>
        <w:ind w:firstLineChars="200" w:firstLine="640"/>
        <w:rPr>
          <w:rFonts w:ascii="Times New Roman" w:eastAsia="仿宋" w:hAnsi="仿宋"/>
          <w:kern w:val="0"/>
          <w:sz w:val="32"/>
          <w:szCs w:val="28"/>
        </w:rPr>
      </w:pPr>
      <w:r>
        <w:rPr>
          <w:rFonts w:ascii="Times New Roman" w:eastAsia="仿宋" w:hAnsi="仿宋" w:hint="eastAsia"/>
          <w:kern w:val="0"/>
          <w:sz w:val="32"/>
          <w:szCs w:val="28"/>
        </w:rPr>
        <w:t>本学科研究生的培养将聚焦于以下三个方向：</w:t>
      </w:r>
    </w:p>
    <w:p w14:paraId="7C3760B0" w14:textId="77777777" w:rsidR="00A802B5" w:rsidRDefault="003B2181">
      <w:pPr>
        <w:autoSpaceDE w:val="0"/>
        <w:autoSpaceDN w:val="0"/>
        <w:adjustRightInd w:val="0"/>
        <w:snapToGrid w:val="0"/>
        <w:spacing w:line="640" w:lineRule="exact"/>
        <w:ind w:firstLineChars="200" w:firstLine="640"/>
        <w:rPr>
          <w:rFonts w:ascii="Times New Roman" w:eastAsia="仿宋" w:hAnsi="仿宋"/>
          <w:kern w:val="0"/>
          <w:sz w:val="32"/>
          <w:szCs w:val="28"/>
        </w:rPr>
      </w:pPr>
      <w:r>
        <w:rPr>
          <w:rFonts w:ascii="Times New Roman" w:eastAsia="仿宋" w:hAnsi="仿宋" w:hint="eastAsia"/>
          <w:kern w:val="0"/>
          <w:sz w:val="32"/>
          <w:szCs w:val="28"/>
        </w:rPr>
        <w:t>1</w:t>
      </w:r>
      <w:r>
        <w:rPr>
          <w:rFonts w:ascii="Times New Roman" w:eastAsia="仿宋" w:hAnsi="仿宋" w:hint="eastAsia"/>
          <w:kern w:val="0"/>
          <w:sz w:val="32"/>
          <w:szCs w:val="28"/>
        </w:rPr>
        <w:t>．知识产权治理</w:t>
      </w:r>
    </w:p>
    <w:p w14:paraId="73852E4E" w14:textId="77777777" w:rsidR="00A802B5" w:rsidRDefault="003B2181">
      <w:pPr>
        <w:autoSpaceDE w:val="0"/>
        <w:autoSpaceDN w:val="0"/>
        <w:adjustRightInd w:val="0"/>
        <w:snapToGrid w:val="0"/>
        <w:spacing w:line="640" w:lineRule="exact"/>
        <w:ind w:firstLineChars="200" w:firstLine="640"/>
        <w:rPr>
          <w:rFonts w:ascii="Times New Roman" w:eastAsia="仿宋" w:hAnsi="仿宋"/>
          <w:kern w:val="0"/>
          <w:sz w:val="32"/>
          <w:szCs w:val="28"/>
        </w:rPr>
      </w:pPr>
      <w:r>
        <w:rPr>
          <w:rFonts w:ascii="Times New Roman" w:eastAsia="仿宋" w:hAnsi="仿宋" w:hint="eastAsia"/>
          <w:kern w:val="0"/>
          <w:sz w:val="32"/>
          <w:szCs w:val="28"/>
        </w:rPr>
        <w:t>2</w:t>
      </w:r>
      <w:r>
        <w:rPr>
          <w:rFonts w:ascii="Times New Roman" w:eastAsia="仿宋" w:hAnsi="仿宋" w:hint="eastAsia"/>
          <w:kern w:val="0"/>
          <w:sz w:val="32"/>
          <w:szCs w:val="28"/>
        </w:rPr>
        <w:t>．知识产权科技</w:t>
      </w:r>
    </w:p>
    <w:p w14:paraId="574E559A" w14:textId="77777777" w:rsidR="00A802B5" w:rsidRDefault="003B2181">
      <w:pPr>
        <w:autoSpaceDE w:val="0"/>
        <w:autoSpaceDN w:val="0"/>
        <w:adjustRightInd w:val="0"/>
        <w:snapToGrid w:val="0"/>
        <w:spacing w:line="640" w:lineRule="exact"/>
        <w:ind w:firstLineChars="200" w:firstLine="640"/>
        <w:rPr>
          <w:rFonts w:ascii="Times New Roman" w:eastAsia="仿宋" w:hAnsi="仿宋"/>
          <w:kern w:val="0"/>
          <w:sz w:val="32"/>
          <w:szCs w:val="28"/>
        </w:rPr>
      </w:pPr>
      <w:r>
        <w:rPr>
          <w:rFonts w:ascii="Times New Roman" w:eastAsia="仿宋" w:hAnsi="仿宋" w:hint="eastAsia"/>
          <w:kern w:val="0"/>
          <w:sz w:val="32"/>
          <w:szCs w:val="28"/>
        </w:rPr>
        <w:t>3</w:t>
      </w:r>
      <w:r>
        <w:rPr>
          <w:rFonts w:ascii="Times New Roman" w:eastAsia="仿宋" w:hAnsi="仿宋" w:hint="eastAsia"/>
          <w:kern w:val="0"/>
          <w:sz w:val="32"/>
          <w:szCs w:val="28"/>
        </w:rPr>
        <w:t>．知识产权运营</w:t>
      </w:r>
    </w:p>
    <w:p w14:paraId="7336EB1B" w14:textId="77777777" w:rsidR="00A802B5" w:rsidRDefault="003B2181">
      <w:pPr>
        <w:autoSpaceDE w:val="0"/>
        <w:autoSpaceDN w:val="0"/>
        <w:adjustRightInd w:val="0"/>
        <w:snapToGrid w:val="0"/>
        <w:spacing w:before="120" w:after="120" w:line="640" w:lineRule="exact"/>
        <w:ind w:firstLineChars="200" w:firstLine="640"/>
        <w:rPr>
          <w:rFonts w:ascii="Times New Roman" w:eastAsia="黑体" w:hAnsi="黑体"/>
          <w:kern w:val="0"/>
          <w:sz w:val="32"/>
          <w:szCs w:val="28"/>
        </w:rPr>
      </w:pPr>
      <w:r>
        <w:rPr>
          <w:rFonts w:ascii="Times New Roman" w:eastAsia="黑体" w:hAnsi="黑体" w:hint="eastAsia"/>
          <w:kern w:val="0"/>
          <w:sz w:val="32"/>
          <w:szCs w:val="28"/>
        </w:rPr>
        <w:t>三、学习方式及修业年限</w:t>
      </w:r>
    </w:p>
    <w:p w14:paraId="1CE655CF" w14:textId="469FC522" w:rsidR="00A802B5" w:rsidRDefault="003B2181">
      <w:pPr>
        <w:snapToGrid w:val="0"/>
        <w:spacing w:line="640" w:lineRule="exact"/>
        <w:ind w:firstLineChars="200" w:firstLine="640"/>
        <w:rPr>
          <w:rFonts w:ascii="Times New Roman" w:eastAsia="仿宋" w:hAnsi="仿宋"/>
          <w:kern w:val="0"/>
          <w:sz w:val="32"/>
          <w:szCs w:val="28"/>
        </w:rPr>
      </w:pPr>
      <w:r>
        <w:rPr>
          <w:rFonts w:ascii="Times New Roman" w:eastAsia="仿宋" w:hAnsi="仿宋" w:hint="eastAsia"/>
          <w:kern w:val="0"/>
          <w:sz w:val="32"/>
          <w:szCs w:val="28"/>
        </w:rPr>
        <w:t>知识产权</w:t>
      </w:r>
      <w:r>
        <w:rPr>
          <w:rFonts w:ascii="Times New Roman" w:eastAsia="仿宋" w:hAnsi="仿宋"/>
          <w:kern w:val="0"/>
          <w:sz w:val="32"/>
          <w:szCs w:val="28"/>
        </w:rPr>
        <w:t>专业学位</w:t>
      </w:r>
      <w:r w:rsidR="003916D3">
        <w:rPr>
          <w:rFonts w:ascii="Times New Roman" w:eastAsia="仿宋" w:hAnsi="仿宋" w:hint="eastAsia"/>
          <w:kern w:val="0"/>
          <w:sz w:val="32"/>
          <w:szCs w:val="28"/>
        </w:rPr>
        <w:t>硕士</w:t>
      </w:r>
      <w:r>
        <w:rPr>
          <w:rFonts w:ascii="Times New Roman" w:eastAsia="仿宋" w:hAnsi="仿宋"/>
          <w:kern w:val="0"/>
          <w:sz w:val="32"/>
          <w:szCs w:val="28"/>
        </w:rPr>
        <w:t>研究生可采用全日制学习方式</w:t>
      </w:r>
      <w:r>
        <w:rPr>
          <w:rFonts w:ascii="Times New Roman" w:eastAsia="仿宋" w:hAnsi="仿宋" w:hint="eastAsia"/>
          <w:kern w:val="0"/>
          <w:sz w:val="32"/>
          <w:szCs w:val="28"/>
        </w:rPr>
        <w:t>，</w:t>
      </w:r>
      <w:r>
        <w:rPr>
          <w:rFonts w:ascii="Times New Roman" w:eastAsia="仿宋" w:hAnsi="Times New Roman" w:hint="eastAsia"/>
          <w:kern w:val="0"/>
          <w:sz w:val="32"/>
          <w:szCs w:val="32"/>
        </w:rPr>
        <w:t>基本</w:t>
      </w:r>
      <w:r>
        <w:rPr>
          <w:rFonts w:ascii="Times New Roman" w:eastAsia="仿宋" w:hAnsi="Times New Roman"/>
          <w:kern w:val="0"/>
          <w:sz w:val="32"/>
          <w:szCs w:val="32"/>
        </w:rPr>
        <w:t>学习年限为</w:t>
      </w:r>
      <w:r>
        <w:rPr>
          <w:rFonts w:ascii="Times New Roman" w:eastAsia="仿宋" w:hAnsi="Times New Roman"/>
          <w:kern w:val="0"/>
          <w:sz w:val="32"/>
          <w:szCs w:val="32"/>
        </w:rPr>
        <w:t>2-3</w:t>
      </w:r>
      <w:r>
        <w:rPr>
          <w:rFonts w:ascii="Times New Roman" w:eastAsia="仿宋" w:hAnsi="Times New Roman" w:hint="eastAsia"/>
          <w:kern w:val="0"/>
          <w:sz w:val="32"/>
          <w:szCs w:val="32"/>
        </w:rPr>
        <w:t>年，最短学习年限为</w:t>
      </w:r>
      <w:r>
        <w:rPr>
          <w:rFonts w:ascii="Times New Roman" w:eastAsia="仿宋" w:hAnsi="Times New Roman" w:hint="eastAsia"/>
          <w:kern w:val="0"/>
          <w:sz w:val="32"/>
          <w:szCs w:val="32"/>
        </w:rPr>
        <w:t>2</w:t>
      </w:r>
      <w:r>
        <w:rPr>
          <w:rFonts w:ascii="Times New Roman" w:eastAsia="仿宋" w:hAnsi="Times New Roman" w:hint="eastAsia"/>
          <w:kern w:val="0"/>
          <w:sz w:val="32"/>
          <w:szCs w:val="32"/>
        </w:rPr>
        <w:t>年，最长学习年限为</w:t>
      </w:r>
      <w:r>
        <w:rPr>
          <w:rFonts w:ascii="Times New Roman" w:eastAsia="仿宋" w:hAnsi="Times New Roman" w:hint="eastAsia"/>
          <w:kern w:val="0"/>
          <w:sz w:val="32"/>
          <w:szCs w:val="32"/>
        </w:rPr>
        <w:t>5</w:t>
      </w:r>
      <w:r>
        <w:rPr>
          <w:rFonts w:ascii="Times New Roman" w:eastAsia="仿宋" w:hAnsi="Times New Roman" w:hint="eastAsia"/>
          <w:kern w:val="0"/>
          <w:sz w:val="32"/>
          <w:szCs w:val="32"/>
        </w:rPr>
        <w:t>年。</w:t>
      </w:r>
    </w:p>
    <w:p w14:paraId="4B76A85C" w14:textId="77777777" w:rsidR="00A802B5" w:rsidRDefault="003B2181">
      <w:pPr>
        <w:autoSpaceDE w:val="0"/>
        <w:autoSpaceDN w:val="0"/>
        <w:adjustRightInd w:val="0"/>
        <w:snapToGrid w:val="0"/>
        <w:spacing w:before="120" w:after="120" w:line="640" w:lineRule="exact"/>
        <w:ind w:firstLineChars="200" w:firstLine="640"/>
        <w:rPr>
          <w:rFonts w:ascii="Times New Roman" w:eastAsia="黑体" w:hAnsi="黑体"/>
          <w:kern w:val="0"/>
          <w:sz w:val="32"/>
          <w:szCs w:val="28"/>
        </w:rPr>
      </w:pPr>
      <w:r>
        <w:rPr>
          <w:rFonts w:ascii="Times New Roman" w:eastAsia="黑体" w:hAnsi="黑体" w:hint="eastAsia"/>
          <w:kern w:val="0"/>
          <w:sz w:val="32"/>
          <w:szCs w:val="28"/>
        </w:rPr>
        <w:t>四、课程设置及学分要求</w:t>
      </w:r>
    </w:p>
    <w:p w14:paraId="2225BA2C" w14:textId="77777777" w:rsidR="00A802B5" w:rsidRDefault="003B2181">
      <w:pPr>
        <w:snapToGrid w:val="0"/>
        <w:spacing w:line="640" w:lineRule="exact"/>
        <w:ind w:firstLineChars="200" w:firstLine="640"/>
        <w:rPr>
          <w:rFonts w:ascii="Times New Roman" w:eastAsia="仿宋" w:hAnsi="Times New Roman"/>
          <w:kern w:val="0"/>
          <w:sz w:val="32"/>
          <w:szCs w:val="28"/>
        </w:rPr>
      </w:pPr>
      <w:r>
        <w:rPr>
          <w:rFonts w:ascii="Times New Roman" w:eastAsia="仿宋" w:hAnsi="Times New Roman" w:hint="eastAsia"/>
          <w:kern w:val="0"/>
          <w:sz w:val="32"/>
          <w:szCs w:val="28"/>
        </w:rPr>
        <w:t>课程学习是知识产权专业学位硕士研究生掌握基础理论和专业知识，构建知识结构的主要途径。课程学习应按照培养计划严格执行，其中公共课程、专业基础课和专业选修课主要在培养单位集中学习，其他课程可在培养单位或企事业单位开展。</w:t>
      </w:r>
    </w:p>
    <w:p w14:paraId="1C640147" w14:textId="1BE90F6F" w:rsidR="00A802B5" w:rsidRDefault="003B2181">
      <w:pPr>
        <w:snapToGrid w:val="0"/>
        <w:spacing w:line="640" w:lineRule="exact"/>
        <w:ind w:firstLineChars="200" w:firstLine="640"/>
        <w:rPr>
          <w:rFonts w:ascii="Times New Roman" w:eastAsia="仿宋" w:hAnsi="Times New Roman"/>
          <w:kern w:val="0"/>
          <w:sz w:val="32"/>
          <w:szCs w:val="28"/>
        </w:rPr>
      </w:pPr>
      <w:r>
        <w:rPr>
          <w:rFonts w:ascii="Times New Roman" w:eastAsia="仿宋" w:hAnsi="Times New Roman" w:hint="eastAsia"/>
          <w:kern w:val="0"/>
          <w:sz w:val="32"/>
          <w:szCs w:val="28"/>
        </w:rPr>
        <w:t>知识产权专业学位硕士研究生课程学习和</w:t>
      </w:r>
      <w:r w:rsidR="007F3F91">
        <w:rPr>
          <w:rFonts w:ascii="Times New Roman" w:eastAsia="仿宋" w:hAnsi="Times New Roman" w:hint="eastAsia"/>
          <w:kern w:val="0"/>
          <w:sz w:val="32"/>
          <w:szCs w:val="28"/>
        </w:rPr>
        <w:t>专业</w:t>
      </w:r>
      <w:r>
        <w:rPr>
          <w:rFonts w:ascii="Times New Roman" w:eastAsia="仿宋" w:hAnsi="Times New Roman" w:hint="eastAsia"/>
          <w:kern w:val="0"/>
          <w:sz w:val="32"/>
          <w:szCs w:val="28"/>
        </w:rPr>
        <w:t>实践实行学分制，研究生在申请硕士学位时，取得的总学分不得少于</w:t>
      </w:r>
      <w:r w:rsidR="00EF2364" w:rsidRPr="00EF2364">
        <w:rPr>
          <w:rFonts w:ascii="Times New Roman" w:eastAsia="仿宋" w:hAnsi="Times New Roman"/>
          <w:kern w:val="0"/>
          <w:sz w:val="32"/>
          <w:szCs w:val="28"/>
        </w:rPr>
        <w:t>5</w:t>
      </w:r>
      <w:r w:rsidR="00E702D9">
        <w:rPr>
          <w:rFonts w:ascii="Times New Roman" w:eastAsia="仿宋" w:hAnsi="Times New Roman"/>
          <w:kern w:val="0"/>
          <w:sz w:val="32"/>
          <w:szCs w:val="28"/>
        </w:rPr>
        <w:t>2</w:t>
      </w:r>
      <w:r>
        <w:rPr>
          <w:rFonts w:ascii="Times New Roman" w:eastAsia="仿宋" w:hAnsi="Times New Roman" w:hint="eastAsia"/>
          <w:kern w:val="0"/>
          <w:sz w:val="32"/>
          <w:szCs w:val="28"/>
        </w:rPr>
        <w:t>学分，其中课程学习不少于</w:t>
      </w:r>
      <w:r w:rsidR="00274A59">
        <w:rPr>
          <w:rFonts w:ascii="Times New Roman" w:eastAsia="仿宋" w:hAnsi="Times New Roman"/>
          <w:kern w:val="0"/>
          <w:sz w:val="32"/>
          <w:szCs w:val="28"/>
        </w:rPr>
        <w:t>43</w:t>
      </w:r>
      <w:r>
        <w:rPr>
          <w:rFonts w:ascii="Times New Roman" w:eastAsia="仿宋" w:hAnsi="Times New Roman" w:hint="eastAsia"/>
          <w:kern w:val="0"/>
          <w:sz w:val="32"/>
          <w:szCs w:val="28"/>
        </w:rPr>
        <w:t>学分。具体要求如下：</w:t>
      </w:r>
    </w:p>
    <w:p w14:paraId="4391CBB9" w14:textId="41CAB778" w:rsidR="00A802B5" w:rsidRDefault="003B2181">
      <w:pPr>
        <w:snapToGrid w:val="0"/>
        <w:spacing w:line="640" w:lineRule="exact"/>
        <w:ind w:firstLineChars="200" w:firstLine="640"/>
        <w:rPr>
          <w:rFonts w:ascii="Times New Roman" w:eastAsia="仿宋" w:hAnsi="Times New Roman"/>
          <w:kern w:val="0"/>
          <w:sz w:val="32"/>
          <w:szCs w:val="28"/>
        </w:rPr>
      </w:pPr>
      <w:r>
        <w:rPr>
          <w:rFonts w:ascii="Times New Roman" w:eastAsia="仿宋" w:hAnsi="Times New Roman" w:hint="eastAsia"/>
          <w:kern w:val="0"/>
          <w:sz w:val="32"/>
          <w:szCs w:val="28"/>
        </w:rPr>
        <w:t>1</w:t>
      </w:r>
      <w:r>
        <w:rPr>
          <w:rFonts w:ascii="Times New Roman" w:eastAsia="仿宋" w:hAnsi="Times New Roman" w:hint="eastAsia"/>
          <w:kern w:val="0"/>
          <w:sz w:val="32"/>
          <w:szCs w:val="28"/>
        </w:rPr>
        <w:t>．公共课程（</w:t>
      </w:r>
      <w:r w:rsidR="00180B57">
        <w:rPr>
          <w:rFonts w:ascii="Times New Roman" w:eastAsia="仿宋" w:hAnsi="Times New Roman"/>
          <w:kern w:val="0"/>
          <w:sz w:val="32"/>
          <w:szCs w:val="28"/>
        </w:rPr>
        <w:t>7</w:t>
      </w:r>
      <w:r>
        <w:rPr>
          <w:rFonts w:ascii="Times New Roman" w:eastAsia="仿宋" w:hAnsi="Times New Roman" w:hint="eastAsia"/>
          <w:kern w:val="0"/>
          <w:sz w:val="32"/>
          <w:szCs w:val="28"/>
        </w:rPr>
        <w:t>学分）</w:t>
      </w:r>
    </w:p>
    <w:p w14:paraId="4B414442" w14:textId="6247CE99" w:rsidR="00A802B5" w:rsidRDefault="003B2181">
      <w:pPr>
        <w:snapToGrid w:val="0"/>
        <w:spacing w:line="640" w:lineRule="exact"/>
        <w:ind w:firstLineChars="200" w:firstLine="640"/>
        <w:rPr>
          <w:rFonts w:ascii="Times New Roman" w:eastAsia="仿宋" w:hAnsi="Times New Roman"/>
          <w:kern w:val="0"/>
          <w:sz w:val="32"/>
          <w:szCs w:val="28"/>
        </w:rPr>
      </w:pPr>
      <w:r>
        <w:rPr>
          <w:rFonts w:ascii="Times New Roman" w:eastAsia="仿宋" w:hAnsi="Times New Roman" w:hint="eastAsia"/>
          <w:kern w:val="0"/>
          <w:sz w:val="32"/>
          <w:szCs w:val="28"/>
        </w:rPr>
        <w:t>包括政治理论</w:t>
      </w:r>
      <w:r>
        <w:rPr>
          <w:rFonts w:ascii="Times New Roman" w:eastAsia="仿宋" w:hAnsi="Times New Roman" w:hint="eastAsia"/>
          <w:kern w:val="0"/>
          <w:sz w:val="32"/>
          <w:szCs w:val="28"/>
        </w:rPr>
        <w:t>3</w:t>
      </w:r>
      <w:r>
        <w:rPr>
          <w:rFonts w:ascii="Times New Roman" w:eastAsia="仿宋" w:hAnsi="Times New Roman" w:hint="eastAsia"/>
          <w:kern w:val="0"/>
          <w:sz w:val="32"/>
          <w:szCs w:val="28"/>
        </w:rPr>
        <w:t>学分、英语课程</w:t>
      </w:r>
      <w:r w:rsidR="00180B57">
        <w:rPr>
          <w:rFonts w:ascii="Times New Roman" w:eastAsia="仿宋" w:hAnsi="Times New Roman"/>
          <w:kern w:val="0"/>
          <w:sz w:val="32"/>
          <w:szCs w:val="28"/>
        </w:rPr>
        <w:t>4</w:t>
      </w:r>
      <w:r>
        <w:rPr>
          <w:rFonts w:ascii="Times New Roman" w:eastAsia="仿宋" w:hAnsi="Times New Roman" w:hint="eastAsia"/>
          <w:kern w:val="0"/>
          <w:sz w:val="32"/>
          <w:szCs w:val="28"/>
        </w:rPr>
        <w:t>学分。</w:t>
      </w:r>
    </w:p>
    <w:p w14:paraId="21E47FD4" w14:textId="10057B40" w:rsidR="00A802B5" w:rsidRDefault="003B2181">
      <w:pPr>
        <w:snapToGrid w:val="0"/>
        <w:spacing w:line="640" w:lineRule="exact"/>
        <w:ind w:firstLineChars="200" w:firstLine="640"/>
        <w:rPr>
          <w:rFonts w:ascii="Times New Roman" w:eastAsia="仿宋" w:hAnsi="Times New Roman"/>
          <w:kern w:val="0"/>
          <w:sz w:val="32"/>
          <w:szCs w:val="28"/>
        </w:rPr>
      </w:pPr>
      <w:r>
        <w:rPr>
          <w:rFonts w:ascii="Times New Roman" w:eastAsia="仿宋" w:hAnsi="Times New Roman" w:hint="eastAsia"/>
          <w:kern w:val="0"/>
          <w:sz w:val="32"/>
          <w:szCs w:val="28"/>
        </w:rPr>
        <w:lastRenderedPageBreak/>
        <w:t>2</w:t>
      </w:r>
      <w:r>
        <w:rPr>
          <w:rFonts w:ascii="Times New Roman" w:eastAsia="仿宋" w:hAnsi="Times New Roman" w:hint="eastAsia"/>
          <w:kern w:val="0"/>
          <w:sz w:val="32"/>
          <w:szCs w:val="28"/>
        </w:rPr>
        <w:t>．专业</w:t>
      </w:r>
      <w:r w:rsidR="007C275E">
        <w:rPr>
          <w:rFonts w:ascii="Times New Roman" w:eastAsia="仿宋" w:hAnsi="Times New Roman" w:hint="eastAsia"/>
          <w:kern w:val="0"/>
          <w:sz w:val="32"/>
          <w:szCs w:val="28"/>
        </w:rPr>
        <w:t>课</w:t>
      </w:r>
      <w:r>
        <w:rPr>
          <w:rFonts w:ascii="Times New Roman" w:eastAsia="仿宋" w:hAnsi="Times New Roman" w:hint="eastAsia"/>
          <w:kern w:val="0"/>
          <w:sz w:val="32"/>
          <w:szCs w:val="28"/>
        </w:rPr>
        <w:t>（不少于</w:t>
      </w:r>
      <w:r w:rsidR="007C275E">
        <w:rPr>
          <w:rFonts w:ascii="Times New Roman" w:eastAsia="仿宋" w:hAnsi="Times New Roman" w:hint="eastAsia"/>
          <w:kern w:val="0"/>
          <w:sz w:val="32"/>
          <w:szCs w:val="28"/>
        </w:rPr>
        <w:t>3</w:t>
      </w:r>
      <w:r w:rsidR="007C275E">
        <w:rPr>
          <w:rFonts w:ascii="Times New Roman" w:eastAsia="仿宋" w:hAnsi="Times New Roman"/>
          <w:kern w:val="0"/>
          <w:sz w:val="32"/>
          <w:szCs w:val="28"/>
        </w:rPr>
        <w:t>6</w:t>
      </w:r>
      <w:r>
        <w:rPr>
          <w:rFonts w:ascii="Times New Roman" w:eastAsia="仿宋" w:hAnsi="Times New Roman" w:hint="eastAsia"/>
          <w:kern w:val="0"/>
          <w:sz w:val="32"/>
          <w:szCs w:val="28"/>
        </w:rPr>
        <w:t>学分）</w:t>
      </w:r>
    </w:p>
    <w:p w14:paraId="5608B86A" w14:textId="36EB0736" w:rsidR="00A802B5" w:rsidRDefault="003B2181">
      <w:pPr>
        <w:snapToGrid w:val="0"/>
        <w:spacing w:line="640" w:lineRule="exact"/>
        <w:ind w:firstLineChars="200" w:firstLine="640"/>
        <w:rPr>
          <w:rFonts w:ascii="Times New Roman" w:eastAsia="仿宋" w:hAnsi="Times New Roman"/>
          <w:kern w:val="0"/>
          <w:sz w:val="32"/>
          <w:szCs w:val="28"/>
        </w:rPr>
      </w:pPr>
      <w:r>
        <w:rPr>
          <w:rFonts w:ascii="Times New Roman" w:eastAsia="仿宋" w:hAnsi="Times New Roman" w:hint="eastAsia"/>
          <w:kern w:val="0"/>
          <w:sz w:val="32"/>
          <w:szCs w:val="28"/>
        </w:rPr>
        <w:t>专业基础课不少于</w:t>
      </w:r>
      <w:r>
        <w:rPr>
          <w:rFonts w:ascii="Times New Roman" w:eastAsia="仿宋" w:hAnsi="Times New Roman" w:hint="eastAsia"/>
          <w:kern w:val="0"/>
          <w:sz w:val="32"/>
          <w:szCs w:val="28"/>
        </w:rPr>
        <w:t>20</w:t>
      </w:r>
      <w:r>
        <w:rPr>
          <w:rFonts w:ascii="Times New Roman" w:eastAsia="仿宋" w:hAnsi="Times New Roman" w:hint="eastAsia"/>
          <w:kern w:val="0"/>
          <w:sz w:val="32"/>
          <w:szCs w:val="28"/>
        </w:rPr>
        <w:t>学分</w:t>
      </w:r>
      <w:r w:rsidR="007C275E">
        <w:rPr>
          <w:rFonts w:ascii="Times New Roman" w:eastAsia="仿宋" w:hAnsi="Times New Roman" w:hint="eastAsia"/>
          <w:kern w:val="0"/>
          <w:sz w:val="32"/>
          <w:szCs w:val="28"/>
        </w:rPr>
        <w:t>，</w:t>
      </w:r>
      <w:r>
        <w:rPr>
          <w:rFonts w:ascii="Times New Roman" w:eastAsia="仿宋" w:hAnsi="Times New Roman" w:hint="eastAsia"/>
          <w:kern w:val="0"/>
          <w:sz w:val="32"/>
          <w:szCs w:val="28"/>
        </w:rPr>
        <w:t>专业选修课不少于</w:t>
      </w:r>
      <w:r w:rsidR="00963088">
        <w:rPr>
          <w:rFonts w:ascii="Times New Roman" w:eastAsia="仿宋" w:hAnsi="Times New Roman" w:hint="eastAsia"/>
          <w:kern w:val="0"/>
          <w:sz w:val="32"/>
          <w:szCs w:val="28"/>
        </w:rPr>
        <w:t>1</w:t>
      </w:r>
      <w:r w:rsidR="00963088">
        <w:rPr>
          <w:rFonts w:ascii="Times New Roman" w:eastAsia="仿宋" w:hAnsi="Times New Roman"/>
          <w:kern w:val="0"/>
          <w:sz w:val="32"/>
          <w:szCs w:val="28"/>
        </w:rPr>
        <w:t>6</w:t>
      </w:r>
      <w:r>
        <w:rPr>
          <w:rFonts w:ascii="Times New Roman" w:eastAsia="仿宋" w:hAnsi="Times New Roman" w:hint="eastAsia"/>
          <w:kern w:val="0"/>
          <w:sz w:val="32"/>
          <w:szCs w:val="28"/>
        </w:rPr>
        <w:t>学分</w:t>
      </w:r>
      <w:r w:rsidR="00963088">
        <w:rPr>
          <w:rFonts w:ascii="Times New Roman" w:eastAsia="仿宋" w:hAnsi="Times New Roman" w:hint="eastAsia"/>
          <w:kern w:val="0"/>
          <w:sz w:val="32"/>
          <w:szCs w:val="28"/>
        </w:rPr>
        <w:t>，其中实践类必修课程</w:t>
      </w:r>
      <w:r w:rsidR="00963088">
        <w:rPr>
          <w:rFonts w:ascii="Times New Roman" w:eastAsia="仿宋" w:hAnsi="Times New Roman" w:hint="eastAsia"/>
          <w:kern w:val="0"/>
          <w:sz w:val="32"/>
          <w:szCs w:val="28"/>
        </w:rPr>
        <w:t>6</w:t>
      </w:r>
      <w:r w:rsidR="00963088">
        <w:rPr>
          <w:rFonts w:ascii="Times New Roman" w:eastAsia="仿宋" w:hAnsi="Times New Roman" w:hint="eastAsia"/>
          <w:kern w:val="0"/>
          <w:sz w:val="32"/>
          <w:szCs w:val="28"/>
        </w:rPr>
        <w:t>学分。</w:t>
      </w:r>
    </w:p>
    <w:p w14:paraId="27979087" w14:textId="7DC37173" w:rsidR="00A802B5" w:rsidRDefault="003B2181">
      <w:pPr>
        <w:snapToGrid w:val="0"/>
        <w:spacing w:line="640" w:lineRule="exact"/>
        <w:ind w:firstLineChars="200" w:firstLine="640"/>
        <w:rPr>
          <w:rFonts w:ascii="Times New Roman" w:eastAsia="仿宋" w:hAnsi="Times New Roman"/>
          <w:kern w:val="0"/>
          <w:sz w:val="32"/>
          <w:szCs w:val="28"/>
        </w:rPr>
      </w:pPr>
      <w:r>
        <w:rPr>
          <w:rFonts w:ascii="Times New Roman" w:eastAsia="仿宋" w:hAnsi="Times New Roman" w:hint="eastAsia"/>
          <w:kern w:val="0"/>
          <w:sz w:val="32"/>
          <w:szCs w:val="28"/>
        </w:rPr>
        <w:t>3</w:t>
      </w:r>
      <w:r>
        <w:rPr>
          <w:rFonts w:ascii="Times New Roman" w:eastAsia="仿宋" w:hAnsi="Times New Roman" w:hint="eastAsia"/>
          <w:kern w:val="0"/>
          <w:sz w:val="32"/>
          <w:szCs w:val="28"/>
        </w:rPr>
        <w:t>．必修环节（</w:t>
      </w:r>
      <w:r w:rsidR="007C275E">
        <w:rPr>
          <w:rFonts w:ascii="Times New Roman" w:eastAsia="仿宋" w:hAnsi="Times New Roman"/>
          <w:kern w:val="0"/>
          <w:sz w:val="32"/>
          <w:szCs w:val="28"/>
        </w:rPr>
        <w:t>9</w:t>
      </w:r>
      <w:r>
        <w:rPr>
          <w:rFonts w:ascii="Times New Roman" w:eastAsia="仿宋" w:hAnsi="Times New Roman" w:hint="eastAsia"/>
          <w:kern w:val="0"/>
          <w:sz w:val="32"/>
          <w:szCs w:val="28"/>
        </w:rPr>
        <w:t>学分）</w:t>
      </w:r>
    </w:p>
    <w:p w14:paraId="7C905299" w14:textId="0EF1BB74" w:rsidR="00A802B5" w:rsidRDefault="007F3F91">
      <w:pPr>
        <w:snapToGrid w:val="0"/>
        <w:spacing w:line="640" w:lineRule="exact"/>
        <w:ind w:firstLineChars="200" w:firstLine="640"/>
        <w:rPr>
          <w:rFonts w:ascii="Times New Roman" w:eastAsia="仿宋" w:hAnsi="Times New Roman"/>
          <w:kern w:val="0"/>
          <w:sz w:val="32"/>
          <w:szCs w:val="28"/>
        </w:rPr>
      </w:pPr>
      <w:r>
        <w:rPr>
          <w:rFonts w:ascii="Times New Roman" w:eastAsia="仿宋" w:hAnsi="Times New Roman" w:hint="eastAsia"/>
          <w:kern w:val="0"/>
          <w:sz w:val="32"/>
          <w:szCs w:val="28"/>
        </w:rPr>
        <w:t>专业</w:t>
      </w:r>
      <w:r w:rsidR="007C275E">
        <w:rPr>
          <w:rFonts w:ascii="Times New Roman" w:eastAsia="仿宋" w:hAnsi="Times New Roman" w:hint="eastAsia"/>
          <w:kern w:val="0"/>
          <w:sz w:val="32"/>
          <w:szCs w:val="28"/>
        </w:rPr>
        <w:t>实践</w:t>
      </w:r>
      <w:r w:rsidR="003B2181">
        <w:rPr>
          <w:rFonts w:ascii="Times New Roman" w:eastAsia="仿宋" w:hAnsi="Times New Roman" w:hint="eastAsia"/>
          <w:kern w:val="0"/>
          <w:sz w:val="32"/>
          <w:szCs w:val="28"/>
        </w:rPr>
        <w:t>6</w:t>
      </w:r>
      <w:r w:rsidR="003B2181">
        <w:rPr>
          <w:rFonts w:ascii="Times New Roman" w:eastAsia="仿宋" w:hAnsi="Times New Roman" w:hint="eastAsia"/>
          <w:kern w:val="0"/>
          <w:sz w:val="32"/>
          <w:szCs w:val="28"/>
        </w:rPr>
        <w:t>学分，</w:t>
      </w:r>
      <w:r w:rsidR="00AE4490" w:rsidRPr="00AE4490">
        <w:rPr>
          <w:rFonts w:ascii="Times New Roman" w:eastAsia="仿宋" w:hAnsi="Times New Roman" w:hint="eastAsia"/>
          <w:kern w:val="0"/>
          <w:sz w:val="32"/>
          <w:szCs w:val="28"/>
        </w:rPr>
        <w:t>学位论文开题报告（</w:t>
      </w:r>
      <w:r w:rsidR="00AE4490" w:rsidRPr="00AE4490">
        <w:rPr>
          <w:rFonts w:ascii="Times New Roman" w:eastAsia="仿宋" w:hAnsi="Times New Roman" w:hint="eastAsia"/>
          <w:kern w:val="0"/>
          <w:sz w:val="32"/>
          <w:szCs w:val="28"/>
        </w:rPr>
        <w:t>2</w:t>
      </w:r>
      <w:r w:rsidR="00AE4490" w:rsidRPr="00AE4490">
        <w:rPr>
          <w:rFonts w:ascii="Times New Roman" w:eastAsia="仿宋" w:hAnsi="Times New Roman" w:hint="eastAsia"/>
          <w:kern w:val="0"/>
          <w:sz w:val="32"/>
          <w:szCs w:val="28"/>
        </w:rPr>
        <w:t>学分）、学位论文中期进展报告（</w:t>
      </w:r>
      <w:r w:rsidR="00AE4490" w:rsidRPr="00AE4490">
        <w:rPr>
          <w:rFonts w:ascii="Times New Roman" w:eastAsia="仿宋" w:hAnsi="Times New Roman" w:hint="eastAsia"/>
          <w:kern w:val="0"/>
          <w:sz w:val="32"/>
          <w:szCs w:val="28"/>
        </w:rPr>
        <w:t>1</w:t>
      </w:r>
      <w:r w:rsidR="00AE4490" w:rsidRPr="00AE4490">
        <w:rPr>
          <w:rFonts w:ascii="Times New Roman" w:eastAsia="仿宋" w:hAnsi="Times New Roman" w:hint="eastAsia"/>
          <w:kern w:val="0"/>
          <w:sz w:val="32"/>
          <w:szCs w:val="28"/>
        </w:rPr>
        <w:t>学分）、学位论文预评审</w:t>
      </w:r>
      <w:r w:rsidR="00AE4490">
        <w:rPr>
          <w:rFonts w:ascii="Times New Roman" w:eastAsia="仿宋" w:hAnsi="Times New Roman" w:hint="eastAsia"/>
          <w:kern w:val="0"/>
          <w:sz w:val="32"/>
          <w:szCs w:val="28"/>
        </w:rPr>
        <w:t>。</w:t>
      </w:r>
      <w:r w:rsidR="007C275E">
        <w:rPr>
          <w:rFonts w:ascii="Times New Roman" w:eastAsia="仿宋" w:hAnsi="Times New Roman" w:hint="eastAsia"/>
          <w:kern w:val="0"/>
          <w:sz w:val="32"/>
          <w:szCs w:val="28"/>
        </w:rPr>
        <w:t>具体见下表</w:t>
      </w:r>
      <w:r w:rsidR="003B2181">
        <w:rPr>
          <w:rFonts w:ascii="Times New Roman" w:eastAsia="仿宋" w:hAnsi="Times New Roman" w:hint="eastAsia"/>
          <w:kern w:val="0"/>
          <w:sz w:val="32"/>
          <w:szCs w:val="28"/>
        </w:rPr>
        <w:t>。</w:t>
      </w:r>
    </w:p>
    <w:p w14:paraId="47BDA354" w14:textId="0B06A794" w:rsidR="00A802B5" w:rsidRDefault="00A802B5">
      <w:pPr>
        <w:snapToGrid w:val="0"/>
        <w:spacing w:line="640" w:lineRule="exact"/>
        <w:ind w:firstLineChars="200" w:firstLine="640"/>
        <w:rPr>
          <w:rFonts w:ascii="Times New Roman" w:eastAsia="仿宋" w:hAnsi="Times New Roman"/>
          <w:kern w:val="0"/>
          <w:sz w:val="32"/>
          <w:szCs w:val="28"/>
        </w:rPr>
      </w:pPr>
    </w:p>
    <w:p w14:paraId="512FAF25" w14:textId="77777777" w:rsidR="00A802B5" w:rsidRDefault="003B2181">
      <w:pPr>
        <w:pStyle w:val="a3"/>
        <w:spacing w:line="640" w:lineRule="exact"/>
        <w:jc w:val="center"/>
        <w:rPr>
          <w:rFonts w:ascii="Times New Roman" w:eastAsia="黑体" w:hAnsi="Calibri"/>
          <w:sz w:val="32"/>
          <w:szCs w:val="28"/>
        </w:rPr>
      </w:pPr>
      <w:r>
        <w:rPr>
          <w:rFonts w:ascii="Times New Roman" w:eastAsia="黑体" w:hAnsi="Calibri" w:hint="eastAsia"/>
          <w:sz w:val="32"/>
          <w:szCs w:val="28"/>
        </w:rPr>
        <w:t>知识产权专业学位硕士研究生课程设置及学分要求</w:t>
      </w:r>
    </w:p>
    <w:tbl>
      <w:tblPr>
        <w:tblW w:w="10200" w:type="dxa"/>
        <w:tblInd w:w="-1003" w:type="dxa"/>
        <w:tblLayout w:type="fixed"/>
        <w:tblLook w:val="04A0" w:firstRow="1" w:lastRow="0" w:firstColumn="1" w:lastColumn="0" w:noHBand="0" w:noVBand="1"/>
      </w:tblPr>
      <w:tblGrid>
        <w:gridCol w:w="1479"/>
        <w:gridCol w:w="1499"/>
        <w:gridCol w:w="2919"/>
        <w:gridCol w:w="583"/>
        <w:gridCol w:w="680"/>
        <w:gridCol w:w="921"/>
        <w:gridCol w:w="2119"/>
      </w:tblGrid>
      <w:tr w:rsidR="00A802B5" w14:paraId="4B9827A1" w14:textId="77777777">
        <w:trPr>
          <w:trHeight w:val="312"/>
        </w:trPr>
        <w:tc>
          <w:tcPr>
            <w:tcW w:w="1479"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tcPr>
          <w:p w14:paraId="2D5F1248" w14:textId="77777777" w:rsidR="00A802B5" w:rsidRDefault="003B2181">
            <w:pPr>
              <w:widowControl/>
              <w:jc w:val="center"/>
              <w:rPr>
                <w:rFonts w:ascii="黑体" w:eastAsia="黑体" w:hAnsi="黑体" w:cs="宋体"/>
                <w:b/>
                <w:bCs/>
                <w:color w:val="000000"/>
                <w:kern w:val="0"/>
                <w:sz w:val="24"/>
                <w:szCs w:val="24"/>
              </w:rPr>
            </w:pPr>
            <w:r>
              <w:rPr>
                <w:rFonts w:ascii="黑体" w:eastAsia="黑体" w:hAnsi="黑体" w:cs="宋体" w:hint="eastAsia"/>
                <w:b/>
                <w:bCs/>
                <w:color w:val="000000"/>
                <w:kern w:val="0"/>
                <w:sz w:val="24"/>
                <w:szCs w:val="24"/>
              </w:rPr>
              <w:t>课程类别</w:t>
            </w:r>
          </w:p>
        </w:tc>
        <w:tc>
          <w:tcPr>
            <w:tcW w:w="1499"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tcPr>
          <w:p w14:paraId="334D26F4" w14:textId="77777777" w:rsidR="00A802B5" w:rsidRDefault="003B2181">
            <w:pPr>
              <w:widowControl/>
              <w:jc w:val="center"/>
              <w:rPr>
                <w:rFonts w:ascii="黑体" w:eastAsia="黑体" w:hAnsi="黑体" w:cs="宋体"/>
                <w:b/>
                <w:bCs/>
                <w:color w:val="000000"/>
                <w:kern w:val="0"/>
                <w:sz w:val="24"/>
                <w:szCs w:val="24"/>
              </w:rPr>
            </w:pPr>
            <w:r>
              <w:rPr>
                <w:rFonts w:ascii="黑体" w:eastAsia="黑体" w:hAnsi="黑体" w:cs="宋体" w:hint="eastAsia"/>
                <w:b/>
                <w:bCs/>
                <w:color w:val="000000"/>
                <w:kern w:val="0"/>
                <w:sz w:val="24"/>
                <w:szCs w:val="24"/>
              </w:rPr>
              <w:t>课程编号</w:t>
            </w:r>
          </w:p>
        </w:tc>
        <w:tc>
          <w:tcPr>
            <w:tcW w:w="2919" w:type="dxa"/>
            <w:vMerge w:val="restart"/>
            <w:tcBorders>
              <w:top w:val="single" w:sz="8" w:space="0" w:color="auto"/>
              <w:left w:val="single" w:sz="8" w:space="0" w:color="auto"/>
              <w:bottom w:val="single" w:sz="8" w:space="0" w:color="000000"/>
              <w:right w:val="single" w:sz="8" w:space="0" w:color="auto"/>
            </w:tcBorders>
            <w:shd w:val="clear" w:color="auto" w:fill="auto"/>
            <w:vAlign w:val="center"/>
          </w:tcPr>
          <w:p w14:paraId="31DC2D77" w14:textId="77777777" w:rsidR="00A802B5" w:rsidRDefault="003B2181">
            <w:pPr>
              <w:widowControl/>
              <w:jc w:val="left"/>
              <w:rPr>
                <w:rFonts w:ascii="黑体" w:eastAsia="黑体" w:hAnsi="黑体" w:cs="宋体"/>
                <w:b/>
                <w:bCs/>
                <w:color w:val="000000"/>
                <w:kern w:val="0"/>
                <w:sz w:val="24"/>
                <w:szCs w:val="24"/>
              </w:rPr>
            </w:pPr>
            <w:r>
              <w:rPr>
                <w:rFonts w:ascii="黑体" w:eastAsia="黑体" w:hAnsi="黑体" w:cs="宋体" w:hint="eastAsia"/>
                <w:b/>
                <w:bCs/>
                <w:color w:val="000000"/>
                <w:kern w:val="0"/>
                <w:sz w:val="24"/>
                <w:szCs w:val="24"/>
              </w:rPr>
              <w:t>课程名称</w:t>
            </w:r>
          </w:p>
        </w:tc>
        <w:tc>
          <w:tcPr>
            <w:tcW w:w="583"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tcPr>
          <w:p w14:paraId="66C90B5D" w14:textId="77777777" w:rsidR="00A802B5" w:rsidRDefault="003B2181">
            <w:pPr>
              <w:widowControl/>
              <w:jc w:val="center"/>
              <w:rPr>
                <w:rFonts w:ascii="黑体" w:eastAsia="黑体" w:hAnsi="黑体" w:cs="宋体"/>
                <w:b/>
                <w:bCs/>
                <w:color w:val="000000"/>
                <w:kern w:val="0"/>
                <w:sz w:val="24"/>
                <w:szCs w:val="24"/>
              </w:rPr>
            </w:pPr>
            <w:r>
              <w:rPr>
                <w:rFonts w:ascii="黑体" w:eastAsia="黑体" w:hAnsi="黑体" w:cs="宋体" w:hint="eastAsia"/>
                <w:b/>
                <w:bCs/>
                <w:color w:val="000000"/>
                <w:kern w:val="0"/>
                <w:sz w:val="24"/>
                <w:szCs w:val="24"/>
              </w:rPr>
              <w:t>学时</w:t>
            </w:r>
          </w:p>
        </w:tc>
        <w:tc>
          <w:tcPr>
            <w:tcW w:w="680"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tcPr>
          <w:p w14:paraId="49C5E685" w14:textId="77777777" w:rsidR="00A802B5" w:rsidRDefault="003B2181">
            <w:pPr>
              <w:widowControl/>
              <w:jc w:val="center"/>
              <w:rPr>
                <w:rFonts w:ascii="黑体" w:eastAsia="黑体" w:hAnsi="黑体" w:cs="宋体"/>
                <w:b/>
                <w:bCs/>
                <w:color w:val="000000"/>
                <w:kern w:val="0"/>
                <w:sz w:val="24"/>
                <w:szCs w:val="24"/>
              </w:rPr>
            </w:pPr>
            <w:r>
              <w:rPr>
                <w:rFonts w:ascii="黑体" w:eastAsia="黑体" w:hAnsi="黑体" w:cs="宋体" w:hint="eastAsia"/>
                <w:b/>
                <w:bCs/>
                <w:color w:val="000000"/>
                <w:kern w:val="0"/>
                <w:sz w:val="24"/>
                <w:szCs w:val="24"/>
              </w:rPr>
              <w:t>学分</w:t>
            </w:r>
          </w:p>
        </w:tc>
        <w:tc>
          <w:tcPr>
            <w:tcW w:w="921" w:type="dxa"/>
            <w:tcBorders>
              <w:top w:val="single" w:sz="8" w:space="0" w:color="auto"/>
              <w:left w:val="nil"/>
              <w:bottom w:val="nil"/>
              <w:right w:val="single" w:sz="8" w:space="0" w:color="auto"/>
            </w:tcBorders>
            <w:shd w:val="clear" w:color="auto" w:fill="auto"/>
            <w:noWrap/>
            <w:vAlign w:val="center"/>
          </w:tcPr>
          <w:p w14:paraId="48296032" w14:textId="77777777" w:rsidR="00A802B5" w:rsidRDefault="003B2181">
            <w:pPr>
              <w:widowControl/>
              <w:jc w:val="center"/>
              <w:rPr>
                <w:rFonts w:ascii="黑体" w:eastAsia="黑体" w:hAnsi="黑体" w:cs="宋体"/>
                <w:b/>
                <w:bCs/>
                <w:color w:val="000000"/>
                <w:kern w:val="0"/>
                <w:sz w:val="24"/>
                <w:szCs w:val="24"/>
              </w:rPr>
            </w:pPr>
            <w:r>
              <w:rPr>
                <w:rFonts w:ascii="黑体" w:eastAsia="黑体" w:hAnsi="黑体" w:cs="宋体" w:hint="eastAsia"/>
                <w:b/>
                <w:bCs/>
                <w:color w:val="000000"/>
                <w:kern w:val="0"/>
                <w:sz w:val="24"/>
                <w:szCs w:val="24"/>
              </w:rPr>
              <w:t>教学</w:t>
            </w:r>
          </w:p>
        </w:tc>
        <w:tc>
          <w:tcPr>
            <w:tcW w:w="2119"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tcPr>
          <w:p w14:paraId="765C3CDF" w14:textId="77777777" w:rsidR="00A802B5" w:rsidRDefault="003B2181">
            <w:pPr>
              <w:widowControl/>
              <w:jc w:val="center"/>
              <w:rPr>
                <w:rFonts w:ascii="黑体" w:eastAsia="黑体" w:hAnsi="黑体" w:cs="宋体"/>
                <w:b/>
                <w:bCs/>
                <w:color w:val="000000"/>
                <w:kern w:val="0"/>
                <w:sz w:val="24"/>
                <w:szCs w:val="24"/>
              </w:rPr>
            </w:pPr>
            <w:r>
              <w:rPr>
                <w:rFonts w:ascii="黑体" w:eastAsia="黑体" w:hAnsi="黑体" w:cs="宋体" w:hint="eastAsia"/>
                <w:b/>
                <w:bCs/>
                <w:color w:val="000000"/>
                <w:kern w:val="0"/>
                <w:sz w:val="24"/>
                <w:szCs w:val="24"/>
              </w:rPr>
              <w:t>备注</w:t>
            </w:r>
          </w:p>
        </w:tc>
      </w:tr>
      <w:tr w:rsidR="00A802B5" w14:paraId="420FDCFD" w14:textId="77777777">
        <w:trPr>
          <w:trHeight w:val="324"/>
        </w:trPr>
        <w:tc>
          <w:tcPr>
            <w:tcW w:w="1479" w:type="dxa"/>
            <w:vMerge/>
            <w:tcBorders>
              <w:top w:val="single" w:sz="8" w:space="0" w:color="auto"/>
              <w:left w:val="single" w:sz="8" w:space="0" w:color="auto"/>
              <w:bottom w:val="single" w:sz="8" w:space="0" w:color="000000"/>
              <w:right w:val="single" w:sz="8" w:space="0" w:color="auto"/>
            </w:tcBorders>
            <w:vAlign w:val="center"/>
          </w:tcPr>
          <w:p w14:paraId="273525A1" w14:textId="77777777" w:rsidR="00A802B5" w:rsidRDefault="00A802B5">
            <w:pPr>
              <w:widowControl/>
              <w:jc w:val="left"/>
              <w:rPr>
                <w:rFonts w:ascii="黑体" w:eastAsia="黑体" w:hAnsi="黑体" w:cs="宋体"/>
                <w:b/>
                <w:bCs/>
                <w:color w:val="000000"/>
                <w:kern w:val="0"/>
                <w:sz w:val="24"/>
                <w:szCs w:val="24"/>
              </w:rPr>
            </w:pPr>
          </w:p>
        </w:tc>
        <w:tc>
          <w:tcPr>
            <w:tcW w:w="1499" w:type="dxa"/>
            <w:vMerge/>
            <w:tcBorders>
              <w:top w:val="single" w:sz="8" w:space="0" w:color="auto"/>
              <w:left w:val="single" w:sz="8" w:space="0" w:color="auto"/>
              <w:bottom w:val="single" w:sz="8" w:space="0" w:color="000000"/>
              <w:right w:val="single" w:sz="8" w:space="0" w:color="auto"/>
            </w:tcBorders>
            <w:shd w:val="clear" w:color="auto" w:fill="auto"/>
            <w:vAlign w:val="center"/>
          </w:tcPr>
          <w:p w14:paraId="3CF158AC" w14:textId="77777777" w:rsidR="00A802B5" w:rsidRDefault="00A802B5">
            <w:pPr>
              <w:widowControl/>
              <w:jc w:val="left"/>
              <w:rPr>
                <w:rFonts w:ascii="黑体" w:eastAsia="黑体" w:hAnsi="黑体" w:cs="宋体"/>
                <w:b/>
                <w:bCs/>
                <w:color w:val="000000"/>
                <w:kern w:val="0"/>
                <w:sz w:val="24"/>
                <w:szCs w:val="24"/>
              </w:rPr>
            </w:pPr>
          </w:p>
        </w:tc>
        <w:tc>
          <w:tcPr>
            <w:tcW w:w="2919" w:type="dxa"/>
            <w:vMerge/>
            <w:tcBorders>
              <w:top w:val="single" w:sz="8" w:space="0" w:color="auto"/>
              <w:left w:val="single" w:sz="8" w:space="0" w:color="auto"/>
              <w:bottom w:val="single" w:sz="8" w:space="0" w:color="000000"/>
              <w:right w:val="single" w:sz="8" w:space="0" w:color="auto"/>
            </w:tcBorders>
            <w:vAlign w:val="center"/>
          </w:tcPr>
          <w:p w14:paraId="11E38765" w14:textId="77777777" w:rsidR="00A802B5" w:rsidRDefault="00A802B5">
            <w:pPr>
              <w:widowControl/>
              <w:jc w:val="left"/>
              <w:rPr>
                <w:rFonts w:ascii="黑体" w:eastAsia="黑体" w:hAnsi="黑体" w:cs="宋体"/>
                <w:b/>
                <w:bCs/>
                <w:color w:val="000000"/>
                <w:kern w:val="0"/>
                <w:sz w:val="24"/>
                <w:szCs w:val="24"/>
              </w:rPr>
            </w:pPr>
          </w:p>
        </w:tc>
        <w:tc>
          <w:tcPr>
            <w:tcW w:w="583" w:type="dxa"/>
            <w:vMerge/>
            <w:tcBorders>
              <w:top w:val="single" w:sz="8" w:space="0" w:color="auto"/>
              <w:left w:val="single" w:sz="8" w:space="0" w:color="auto"/>
              <w:bottom w:val="single" w:sz="8" w:space="0" w:color="000000"/>
              <w:right w:val="single" w:sz="8" w:space="0" w:color="auto"/>
            </w:tcBorders>
            <w:vAlign w:val="center"/>
          </w:tcPr>
          <w:p w14:paraId="60CDD70D" w14:textId="77777777" w:rsidR="00A802B5" w:rsidRDefault="00A802B5">
            <w:pPr>
              <w:widowControl/>
              <w:jc w:val="left"/>
              <w:rPr>
                <w:rFonts w:ascii="黑体" w:eastAsia="黑体" w:hAnsi="黑体" w:cs="宋体"/>
                <w:b/>
                <w:bCs/>
                <w:color w:val="000000"/>
                <w:kern w:val="0"/>
                <w:sz w:val="24"/>
                <w:szCs w:val="24"/>
              </w:rPr>
            </w:pPr>
          </w:p>
        </w:tc>
        <w:tc>
          <w:tcPr>
            <w:tcW w:w="680" w:type="dxa"/>
            <w:vMerge/>
            <w:tcBorders>
              <w:top w:val="single" w:sz="8" w:space="0" w:color="auto"/>
              <w:left w:val="single" w:sz="8" w:space="0" w:color="auto"/>
              <w:bottom w:val="single" w:sz="8" w:space="0" w:color="000000"/>
              <w:right w:val="single" w:sz="8" w:space="0" w:color="auto"/>
            </w:tcBorders>
            <w:vAlign w:val="center"/>
          </w:tcPr>
          <w:p w14:paraId="53BFF1C0" w14:textId="77777777" w:rsidR="00A802B5" w:rsidRDefault="00A802B5">
            <w:pPr>
              <w:widowControl/>
              <w:jc w:val="left"/>
              <w:rPr>
                <w:rFonts w:ascii="黑体" w:eastAsia="黑体" w:hAnsi="黑体" w:cs="宋体"/>
                <w:b/>
                <w:bCs/>
                <w:color w:val="000000"/>
                <w:kern w:val="0"/>
                <w:sz w:val="24"/>
                <w:szCs w:val="24"/>
              </w:rPr>
            </w:pPr>
          </w:p>
        </w:tc>
        <w:tc>
          <w:tcPr>
            <w:tcW w:w="921" w:type="dxa"/>
            <w:tcBorders>
              <w:top w:val="nil"/>
              <w:left w:val="nil"/>
              <w:bottom w:val="single" w:sz="8" w:space="0" w:color="auto"/>
              <w:right w:val="single" w:sz="8" w:space="0" w:color="auto"/>
            </w:tcBorders>
            <w:shd w:val="clear" w:color="auto" w:fill="auto"/>
            <w:noWrap/>
            <w:vAlign w:val="center"/>
          </w:tcPr>
          <w:p w14:paraId="05AA3F66" w14:textId="77777777" w:rsidR="00A802B5" w:rsidRDefault="003B2181">
            <w:pPr>
              <w:widowControl/>
              <w:jc w:val="center"/>
              <w:rPr>
                <w:rFonts w:ascii="黑体" w:eastAsia="黑体" w:hAnsi="黑体" w:cs="宋体"/>
                <w:b/>
                <w:bCs/>
                <w:color w:val="000000"/>
                <w:kern w:val="0"/>
                <w:sz w:val="24"/>
                <w:szCs w:val="24"/>
              </w:rPr>
            </w:pPr>
            <w:r>
              <w:rPr>
                <w:rFonts w:ascii="黑体" w:eastAsia="黑体" w:hAnsi="黑体" w:cs="宋体" w:hint="eastAsia"/>
                <w:b/>
                <w:bCs/>
                <w:color w:val="000000"/>
                <w:kern w:val="0"/>
                <w:sz w:val="24"/>
                <w:szCs w:val="24"/>
              </w:rPr>
              <w:t>方式</w:t>
            </w:r>
          </w:p>
        </w:tc>
        <w:tc>
          <w:tcPr>
            <w:tcW w:w="2119" w:type="dxa"/>
            <w:vMerge/>
            <w:tcBorders>
              <w:top w:val="single" w:sz="8" w:space="0" w:color="auto"/>
              <w:left w:val="single" w:sz="8" w:space="0" w:color="auto"/>
              <w:bottom w:val="single" w:sz="8" w:space="0" w:color="000000"/>
              <w:right w:val="single" w:sz="8" w:space="0" w:color="auto"/>
            </w:tcBorders>
            <w:vAlign w:val="center"/>
          </w:tcPr>
          <w:p w14:paraId="6F4EEE10" w14:textId="77777777" w:rsidR="00A802B5" w:rsidRDefault="00A802B5">
            <w:pPr>
              <w:widowControl/>
              <w:jc w:val="left"/>
              <w:rPr>
                <w:rFonts w:ascii="黑体" w:eastAsia="黑体" w:hAnsi="黑体" w:cs="宋体"/>
                <w:b/>
                <w:bCs/>
                <w:color w:val="000000"/>
                <w:kern w:val="0"/>
                <w:sz w:val="24"/>
                <w:szCs w:val="24"/>
              </w:rPr>
            </w:pPr>
          </w:p>
        </w:tc>
      </w:tr>
      <w:tr w:rsidR="00A802B5" w14:paraId="228FB420" w14:textId="77777777">
        <w:trPr>
          <w:trHeight w:val="636"/>
        </w:trPr>
        <w:tc>
          <w:tcPr>
            <w:tcW w:w="1479" w:type="dxa"/>
            <w:vMerge w:val="restart"/>
            <w:tcBorders>
              <w:top w:val="nil"/>
              <w:left w:val="single" w:sz="8" w:space="0" w:color="auto"/>
              <w:right w:val="single" w:sz="8" w:space="0" w:color="auto"/>
            </w:tcBorders>
            <w:shd w:val="clear" w:color="auto" w:fill="auto"/>
            <w:noWrap/>
            <w:vAlign w:val="center"/>
          </w:tcPr>
          <w:p w14:paraId="759DB571" w14:textId="77777777" w:rsidR="00A802B5" w:rsidRDefault="003B2181">
            <w:pPr>
              <w:widowControl/>
              <w:jc w:val="center"/>
              <w:rPr>
                <w:rFonts w:ascii="黑体" w:eastAsia="黑体" w:hAnsi="黑体" w:cs="宋体"/>
                <w:b/>
                <w:bCs/>
                <w:color w:val="000000"/>
                <w:kern w:val="0"/>
                <w:sz w:val="24"/>
                <w:szCs w:val="24"/>
              </w:rPr>
            </w:pPr>
            <w:r>
              <w:rPr>
                <w:rFonts w:ascii="黑体" w:eastAsia="黑体" w:hAnsi="黑体" w:cs="宋体" w:hint="eastAsia"/>
                <w:b/>
                <w:bCs/>
                <w:color w:val="000000"/>
                <w:kern w:val="0"/>
                <w:sz w:val="24"/>
                <w:szCs w:val="24"/>
              </w:rPr>
              <w:t>公共课程</w:t>
            </w:r>
          </w:p>
        </w:tc>
        <w:tc>
          <w:tcPr>
            <w:tcW w:w="1499" w:type="dxa"/>
            <w:tcBorders>
              <w:top w:val="nil"/>
              <w:left w:val="nil"/>
              <w:bottom w:val="single" w:sz="8" w:space="0" w:color="auto"/>
              <w:right w:val="single" w:sz="8" w:space="0" w:color="auto"/>
            </w:tcBorders>
            <w:shd w:val="clear" w:color="auto" w:fill="auto"/>
            <w:noWrap/>
            <w:vAlign w:val="center"/>
          </w:tcPr>
          <w:p w14:paraId="3E46A098" w14:textId="77777777" w:rsidR="00A802B5" w:rsidRPr="00EC428F" w:rsidRDefault="003B2181">
            <w:pPr>
              <w:widowControl/>
              <w:jc w:val="center"/>
              <w:rPr>
                <w:rFonts w:ascii="Times New Roman" w:hAnsi="Times New Roman"/>
                <w:kern w:val="0"/>
                <w:szCs w:val="21"/>
              </w:rPr>
            </w:pPr>
            <w:r w:rsidRPr="00EC428F">
              <w:rPr>
                <w:rFonts w:ascii="Times New Roman" w:hAnsi="Times New Roman"/>
                <w:kern w:val="0"/>
                <w:szCs w:val="21"/>
              </w:rPr>
              <w:t>MARX6102U</w:t>
            </w:r>
          </w:p>
        </w:tc>
        <w:tc>
          <w:tcPr>
            <w:tcW w:w="2919" w:type="dxa"/>
            <w:tcBorders>
              <w:top w:val="nil"/>
              <w:left w:val="nil"/>
              <w:bottom w:val="single" w:sz="8" w:space="0" w:color="auto"/>
              <w:right w:val="single" w:sz="8" w:space="0" w:color="auto"/>
            </w:tcBorders>
            <w:shd w:val="clear" w:color="auto" w:fill="auto"/>
            <w:vAlign w:val="center"/>
          </w:tcPr>
          <w:p w14:paraId="368BBA77" w14:textId="77777777" w:rsidR="00A802B5" w:rsidRPr="00EC428F" w:rsidRDefault="003B2181">
            <w:pPr>
              <w:widowControl/>
              <w:jc w:val="left"/>
              <w:rPr>
                <w:rFonts w:ascii="仿宋" w:eastAsia="仿宋" w:hAnsi="仿宋" w:cs="宋体"/>
                <w:kern w:val="0"/>
                <w:sz w:val="24"/>
                <w:szCs w:val="24"/>
              </w:rPr>
            </w:pPr>
            <w:r w:rsidRPr="00EC428F">
              <w:rPr>
                <w:rFonts w:ascii="仿宋" w:eastAsia="仿宋" w:hAnsi="仿宋" w:cs="宋体" w:hint="eastAsia"/>
                <w:kern w:val="0"/>
                <w:sz w:val="24"/>
                <w:szCs w:val="24"/>
              </w:rPr>
              <w:t>新时代中国特色社会主义理论与实践</w:t>
            </w:r>
          </w:p>
        </w:tc>
        <w:tc>
          <w:tcPr>
            <w:tcW w:w="583" w:type="dxa"/>
            <w:tcBorders>
              <w:top w:val="nil"/>
              <w:left w:val="nil"/>
              <w:bottom w:val="single" w:sz="8" w:space="0" w:color="auto"/>
              <w:right w:val="single" w:sz="8" w:space="0" w:color="auto"/>
            </w:tcBorders>
            <w:shd w:val="clear" w:color="auto" w:fill="auto"/>
            <w:noWrap/>
            <w:vAlign w:val="center"/>
          </w:tcPr>
          <w:p w14:paraId="297D3981" w14:textId="77777777" w:rsidR="00A802B5" w:rsidRDefault="003B2181">
            <w:pPr>
              <w:widowControl/>
              <w:jc w:val="center"/>
              <w:rPr>
                <w:rFonts w:ascii="Times New Roman" w:hAnsi="Times New Roman"/>
                <w:color w:val="000000"/>
                <w:kern w:val="0"/>
                <w:sz w:val="24"/>
                <w:szCs w:val="24"/>
              </w:rPr>
            </w:pPr>
            <w:r>
              <w:rPr>
                <w:rFonts w:ascii="Times New Roman" w:hAnsi="Times New Roman"/>
                <w:color w:val="000000"/>
                <w:kern w:val="0"/>
                <w:sz w:val="24"/>
                <w:szCs w:val="24"/>
              </w:rPr>
              <w:t>40</w:t>
            </w:r>
          </w:p>
        </w:tc>
        <w:tc>
          <w:tcPr>
            <w:tcW w:w="680" w:type="dxa"/>
            <w:tcBorders>
              <w:top w:val="nil"/>
              <w:left w:val="nil"/>
              <w:bottom w:val="single" w:sz="8" w:space="0" w:color="auto"/>
              <w:right w:val="single" w:sz="8" w:space="0" w:color="auto"/>
            </w:tcBorders>
            <w:shd w:val="clear" w:color="auto" w:fill="auto"/>
            <w:noWrap/>
            <w:vAlign w:val="center"/>
          </w:tcPr>
          <w:p w14:paraId="4413CE46" w14:textId="77777777" w:rsidR="00A802B5" w:rsidRDefault="003B2181">
            <w:pPr>
              <w:widowControl/>
              <w:jc w:val="center"/>
              <w:rPr>
                <w:rFonts w:ascii="Times New Roman" w:hAnsi="Times New Roman"/>
                <w:color w:val="000000"/>
                <w:kern w:val="0"/>
                <w:sz w:val="24"/>
                <w:szCs w:val="24"/>
              </w:rPr>
            </w:pPr>
            <w:r>
              <w:rPr>
                <w:rFonts w:ascii="Times New Roman" w:hAnsi="Times New Roman"/>
                <w:color w:val="000000"/>
                <w:kern w:val="0"/>
                <w:sz w:val="24"/>
                <w:szCs w:val="24"/>
              </w:rPr>
              <w:t>2</w:t>
            </w:r>
          </w:p>
        </w:tc>
        <w:tc>
          <w:tcPr>
            <w:tcW w:w="921" w:type="dxa"/>
            <w:tcBorders>
              <w:top w:val="nil"/>
              <w:left w:val="nil"/>
              <w:bottom w:val="single" w:sz="8" w:space="0" w:color="auto"/>
              <w:right w:val="single" w:sz="8" w:space="0" w:color="auto"/>
            </w:tcBorders>
            <w:shd w:val="clear" w:color="auto" w:fill="auto"/>
            <w:noWrap/>
            <w:vAlign w:val="center"/>
          </w:tcPr>
          <w:p w14:paraId="46DD270D" w14:textId="77777777" w:rsidR="00A802B5" w:rsidRDefault="003B2181">
            <w:pPr>
              <w:widowControl/>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讲授</w:t>
            </w:r>
          </w:p>
        </w:tc>
        <w:tc>
          <w:tcPr>
            <w:tcW w:w="2119" w:type="dxa"/>
            <w:tcBorders>
              <w:top w:val="nil"/>
              <w:left w:val="nil"/>
              <w:bottom w:val="single" w:sz="8" w:space="0" w:color="auto"/>
              <w:right w:val="single" w:sz="8" w:space="0" w:color="auto"/>
            </w:tcBorders>
            <w:shd w:val="clear" w:color="auto" w:fill="auto"/>
            <w:noWrap/>
            <w:vAlign w:val="center"/>
          </w:tcPr>
          <w:p w14:paraId="2D2FEC79" w14:textId="77777777" w:rsidR="00A802B5" w:rsidRDefault="003B2181">
            <w:pPr>
              <w:widowControl/>
              <w:jc w:val="center"/>
              <w:rPr>
                <w:rFonts w:ascii="仿宋" w:eastAsia="仿宋" w:hAnsi="仿宋" w:cs="宋体"/>
                <w:b/>
                <w:bCs/>
                <w:color w:val="000000"/>
                <w:kern w:val="0"/>
                <w:sz w:val="24"/>
                <w:szCs w:val="24"/>
              </w:rPr>
            </w:pPr>
            <w:r>
              <w:rPr>
                <w:rFonts w:ascii="仿宋" w:eastAsia="仿宋" w:hAnsi="仿宋" w:cs="宋体" w:hint="eastAsia"/>
                <w:b/>
                <w:bCs/>
                <w:color w:val="000000"/>
                <w:kern w:val="0"/>
                <w:sz w:val="24"/>
                <w:szCs w:val="24"/>
              </w:rPr>
              <w:t>必修</w:t>
            </w:r>
          </w:p>
        </w:tc>
      </w:tr>
      <w:tr w:rsidR="00A802B5" w14:paraId="5DA57FA0" w14:textId="77777777">
        <w:trPr>
          <w:trHeight w:val="324"/>
        </w:trPr>
        <w:tc>
          <w:tcPr>
            <w:tcW w:w="1479" w:type="dxa"/>
            <w:vMerge/>
            <w:tcBorders>
              <w:left w:val="single" w:sz="8" w:space="0" w:color="auto"/>
              <w:right w:val="single" w:sz="8" w:space="0" w:color="auto"/>
            </w:tcBorders>
            <w:vAlign w:val="center"/>
          </w:tcPr>
          <w:p w14:paraId="7DFE051D" w14:textId="77777777" w:rsidR="00A802B5" w:rsidRDefault="00A802B5">
            <w:pPr>
              <w:widowControl/>
              <w:jc w:val="left"/>
              <w:rPr>
                <w:rFonts w:ascii="黑体" w:eastAsia="黑体" w:hAnsi="黑体" w:cs="宋体"/>
                <w:b/>
                <w:bCs/>
                <w:color w:val="000000"/>
                <w:kern w:val="0"/>
                <w:sz w:val="24"/>
                <w:szCs w:val="24"/>
              </w:rPr>
            </w:pPr>
          </w:p>
        </w:tc>
        <w:tc>
          <w:tcPr>
            <w:tcW w:w="1499" w:type="dxa"/>
            <w:tcBorders>
              <w:top w:val="nil"/>
              <w:left w:val="nil"/>
              <w:bottom w:val="single" w:sz="8" w:space="0" w:color="auto"/>
              <w:right w:val="single" w:sz="8" w:space="0" w:color="auto"/>
            </w:tcBorders>
            <w:shd w:val="clear" w:color="auto" w:fill="auto"/>
            <w:noWrap/>
            <w:vAlign w:val="center"/>
          </w:tcPr>
          <w:p w14:paraId="15173368" w14:textId="77777777" w:rsidR="00A802B5" w:rsidRPr="00EC428F" w:rsidRDefault="003B2181">
            <w:pPr>
              <w:widowControl/>
              <w:jc w:val="center"/>
              <w:rPr>
                <w:rFonts w:ascii="Times New Roman" w:hAnsi="Times New Roman"/>
                <w:kern w:val="0"/>
                <w:szCs w:val="21"/>
              </w:rPr>
            </w:pPr>
            <w:r w:rsidRPr="00EC428F">
              <w:rPr>
                <w:rFonts w:ascii="Times New Roman" w:hAnsi="Times New Roman"/>
                <w:kern w:val="0"/>
                <w:szCs w:val="21"/>
              </w:rPr>
              <w:t>PHIL6101U</w:t>
            </w:r>
          </w:p>
        </w:tc>
        <w:tc>
          <w:tcPr>
            <w:tcW w:w="2919" w:type="dxa"/>
            <w:tcBorders>
              <w:top w:val="nil"/>
              <w:left w:val="nil"/>
              <w:bottom w:val="single" w:sz="8" w:space="0" w:color="auto"/>
              <w:right w:val="single" w:sz="8" w:space="0" w:color="auto"/>
            </w:tcBorders>
            <w:shd w:val="clear" w:color="auto" w:fill="auto"/>
            <w:vAlign w:val="center"/>
          </w:tcPr>
          <w:p w14:paraId="361BD8A6" w14:textId="77777777" w:rsidR="00A802B5" w:rsidRPr="00EC428F" w:rsidRDefault="003B2181">
            <w:pPr>
              <w:widowControl/>
              <w:jc w:val="left"/>
              <w:rPr>
                <w:rFonts w:ascii="仿宋" w:eastAsia="仿宋" w:hAnsi="仿宋" w:cs="宋体"/>
                <w:kern w:val="0"/>
                <w:sz w:val="24"/>
                <w:szCs w:val="24"/>
              </w:rPr>
            </w:pPr>
            <w:r w:rsidRPr="00EC428F">
              <w:rPr>
                <w:rFonts w:ascii="仿宋" w:eastAsia="仿宋" w:hAnsi="仿宋" w:cs="宋体" w:hint="eastAsia"/>
                <w:kern w:val="0"/>
                <w:sz w:val="24"/>
                <w:szCs w:val="24"/>
              </w:rPr>
              <w:t>自然辩证法概论</w:t>
            </w:r>
          </w:p>
        </w:tc>
        <w:tc>
          <w:tcPr>
            <w:tcW w:w="583" w:type="dxa"/>
            <w:tcBorders>
              <w:top w:val="nil"/>
              <w:left w:val="nil"/>
              <w:bottom w:val="single" w:sz="8" w:space="0" w:color="auto"/>
              <w:right w:val="single" w:sz="8" w:space="0" w:color="auto"/>
            </w:tcBorders>
            <w:shd w:val="clear" w:color="auto" w:fill="auto"/>
            <w:noWrap/>
            <w:vAlign w:val="center"/>
          </w:tcPr>
          <w:p w14:paraId="65533729" w14:textId="77777777" w:rsidR="00A802B5" w:rsidRDefault="003B2181">
            <w:pPr>
              <w:widowControl/>
              <w:jc w:val="center"/>
              <w:rPr>
                <w:rFonts w:ascii="Times New Roman" w:hAnsi="Times New Roman"/>
                <w:color w:val="000000"/>
                <w:kern w:val="0"/>
                <w:sz w:val="24"/>
                <w:szCs w:val="24"/>
              </w:rPr>
            </w:pPr>
            <w:r>
              <w:rPr>
                <w:rFonts w:ascii="Times New Roman" w:hAnsi="Times New Roman"/>
                <w:color w:val="000000"/>
                <w:kern w:val="0"/>
                <w:sz w:val="24"/>
                <w:szCs w:val="24"/>
              </w:rPr>
              <w:t>20</w:t>
            </w:r>
          </w:p>
        </w:tc>
        <w:tc>
          <w:tcPr>
            <w:tcW w:w="680" w:type="dxa"/>
            <w:tcBorders>
              <w:top w:val="nil"/>
              <w:left w:val="nil"/>
              <w:bottom w:val="single" w:sz="8" w:space="0" w:color="auto"/>
              <w:right w:val="single" w:sz="8" w:space="0" w:color="auto"/>
            </w:tcBorders>
            <w:shd w:val="clear" w:color="auto" w:fill="auto"/>
            <w:noWrap/>
            <w:vAlign w:val="center"/>
          </w:tcPr>
          <w:p w14:paraId="44781E73" w14:textId="77777777" w:rsidR="00A802B5" w:rsidRDefault="003B2181">
            <w:pPr>
              <w:widowControl/>
              <w:jc w:val="center"/>
              <w:rPr>
                <w:rFonts w:ascii="Times New Roman" w:hAnsi="Times New Roman"/>
                <w:color w:val="000000"/>
                <w:kern w:val="0"/>
                <w:sz w:val="24"/>
                <w:szCs w:val="24"/>
              </w:rPr>
            </w:pPr>
            <w:r>
              <w:rPr>
                <w:rFonts w:ascii="Times New Roman" w:hAnsi="Times New Roman"/>
                <w:color w:val="000000"/>
                <w:kern w:val="0"/>
                <w:sz w:val="24"/>
                <w:szCs w:val="24"/>
              </w:rPr>
              <w:t>1</w:t>
            </w:r>
          </w:p>
        </w:tc>
        <w:tc>
          <w:tcPr>
            <w:tcW w:w="921" w:type="dxa"/>
            <w:tcBorders>
              <w:top w:val="nil"/>
              <w:left w:val="nil"/>
              <w:bottom w:val="single" w:sz="8" w:space="0" w:color="auto"/>
              <w:right w:val="single" w:sz="8" w:space="0" w:color="auto"/>
            </w:tcBorders>
            <w:shd w:val="clear" w:color="auto" w:fill="auto"/>
            <w:noWrap/>
            <w:vAlign w:val="center"/>
          </w:tcPr>
          <w:p w14:paraId="4F34F399" w14:textId="77777777" w:rsidR="00A802B5" w:rsidRDefault="003B2181">
            <w:pPr>
              <w:widowControl/>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讲授</w:t>
            </w:r>
          </w:p>
        </w:tc>
        <w:tc>
          <w:tcPr>
            <w:tcW w:w="2119" w:type="dxa"/>
            <w:vMerge w:val="restart"/>
            <w:tcBorders>
              <w:top w:val="nil"/>
              <w:left w:val="single" w:sz="8" w:space="0" w:color="auto"/>
              <w:right w:val="single" w:sz="8" w:space="0" w:color="auto"/>
            </w:tcBorders>
            <w:shd w:val="clear" w:color="auto" w:fill="auto"/>
            <w:noWrap/>
            <w:vAlign w:val="center"/>
          </w:tcPr>
          <w:p w14:paraId="3D721BE9" w14:textId="77777777" w:rsidR="00A802B5" w:rsidRDefault="003B2181">
            <w:pPr>
              <w:widowControl/>
              <w:jc w:val="center"/>
              <w:rPr>
                <w:rFonts w:ascii="仿宋" w:eastAsia="仿宋" w:hAnsi="仿宋" w:cs="宋体"/>
                <w:color w:val="000000"/>
                <w:kern w:val="0"/>
                <w:sz w:val="24"/>
                <w:szCs w:val="24"/>
              </w:rPr>
            </w:pPr>
            <w:r>
              <w:rPr>
                <w:rFonts w:ascii="仿宋" w:eastAsia="仿宋" w:hAnsi="仿宋" w:cs="宋体" w:hint="eastAsia"/>
                <w:b/>
                <w:bCs/>
                <w:color w:val="000000"/>
                <w:kern w:val="0"/>
                <w:sz w:val="24"/>
                <w:szCs w:val="24"/>
              </w:rPr>
              <w:t>必修（任选一门）</w:t>
            </w:r>
          </w:p>
        </w:tc>
      </w:tr>
      <w:tr w:rsidR="00A802B5" w14:paraId="202DA522" w14:textId="77777777">
        <w:trPr>
          <w:trHeight w:val="636"/>
        </w:trPr>
        <w:tc>
          <w:tcPr>
            <w:tcW w:w="1479" w:type="dxa"/>
            <w:vMerge/>
            <w:tcBorders>
              <w:left w:val="single" w:sz="8" w:space="0" w:color="auto"/>
              <w:right w:val="single" w:sz="8" w:space="0" w:color="auto"/>
            </w:tcBorders>
            <w:vAlign w:val="center"/>
          </w:tcPr>
          <w:p w14:paraId="311E0FFE" w14:textId="77777777" w:rsidR="00A802B5" w:rsidRDefault="00A802B5">
            <w:pPr>
              <w:widowControl/>
              <w:jc w:val="left"/>
              <w:rPr>
                <w:rFonts w:ascii="黑体" w:eastAsia="黑体" w:hAnsi="黑体" w:cs="宋体"/>
                <w:b/>
                <w:bCs/>
                <w:color w:val="000000"/>
                <w:kern w:val="0"/>
                <w:sz w:val="24"/>
                <w:szCs w:val="24"/>
              </w:rPr>
            </w:pPr>
          </w:p>
        </w:tc>
        <w:tc>
          <w:tcPr>
            <w:tcW w:w="1499" w:type="dxa"/>
            <w:tcBorders>
              <w:top w:val="nil"/>
              <w:left w:val="nil"/>
              <w:bottom w:val="single" w:sz="8" w:space="0" w:color="auto"/>
              <w:right w:val="single" w:sz="8" w:space="0" w:color="auto"/>
            </w:tcBorders>
            <w:shd w:val="clear" w:color="auto" w:fill="auto"/>
            <w:noWrap/>
            <w:vAlign w:val="center"/>
          </w:tcPr>
          <w:p w14:paraId="69584835" w14:textId="77777777" w:rsidR="00A802B5" w:rsidRPr="00EC428F" w:rsidRDefault="003B2181">
            <w:pPr>
              <w:widowControl/>
              <w:jc w:val="center"/>
              <w:rPr>
                <w:rFonts w:ascii="Times New Roman" w:hAnsi="Times New Roman"/>
                <w:kern w:val="0"/>
                <w:szCs w:val="21"/>
              </w:rPr>
            </w:pPr>
            <w:r w:rsidRPr="00EC428F">
              <w:rPr>
                <w:rFonts w:ascii="Times New Roman" w:hAnsi="Times New Roman"/>
                <w:kern w:val="0"/>
                <w:szCs w:val="21"/>
              </w:rPr>
              <w:t>MARX6103U</w:t>
            </w:r>
          </w:p>
        </w:tc>
        <w:tc>
          <w:tcPr>
            <w:tcW w:w="2919" w:type="dxa"/>
            <w:tcBorders>
              <w:top w:val="nil"/>
              <w:left w:val="nil"/>
              <w:bottom w:val="single" w:sz="8" w:space="0" w:color="auto"/>
              <w:right w:val="single" w:sz="8" w:space="0" w:color="auto"/>
            </w:tcBorders>
            <w:shd w:val="clear" w:color="auto" w:fill="auto"/>
            <w:vAlign w:val="center"/>
          </w:tcPr>
          <w:p w14:paraId="7AD6F749" w14:textId="77777777" w:rsidR="00A802B5" w:rsidRPr="00EC428F" w:rsidRDefault="003B2181">
            <w:pPr>
              <w:widowControl/>
              <w:jc w:val="left"/>
              <w:rPr>
                <w:rFonts w:ascii="仿宋" w:eastAsia="仿宋" w:hAnsi="仿宋" w:cs="宋体"/>
                <w:kern w:val="0"/>
                <w:sz w:val="24"/>
                <w:szCs w:val="24"/>
              </w:rPr>
            </w:pPr>
            <w:r w:rsidRPr="00EC428F">
              <w:rPr>
                <w:rFonts w:ascii="仿宋" w:eastAsia="仿宋" w:hAnsi="仿宋" w:cs="宋体" w:hint="eastAsia"/>
                <w:kern w:val="0"/>
                <w:sz w:val="24"/>
                <w:szCs w:val="24"/>
              </w:rPr>
              <w:t>马克思恩格斯列宁经典著作选读</w:t>
            </w:r>
          </w:p>
        </w:tc>
        <w:tc>
          <w:tcPr>
            <w:tcW w:w="583" w:type="dxa"/>
            <w:tcBorders>
              <w:top w:val="nil"/>
              <w:left w:val="nil"/>
              <w:bottom w:val="single" w:sz="8" w:space="0" w:color="auto"/>
              <w:right w:val="single" w:sz="8" w:space="0" w:color="auto"/>
            </w:tcBorders>
            <w:shd w:val="clear" w:color="auto" w:fill="auto"/>
            <w:noWrap/>
            <w:vAlign w:val="center"/>
          </w:tcPr>
          <w:p w14:paraId="23D9AA27" w14:textId="77777777" w:rsidR="00A802B5" w:rsidRDefault="003B2181">
            <w:pPr>
              <w:widowControl/>
              <w:jc w:val="center"/>
              <w:rPr>
                <w:rFonts w:ascii="Times New Roman" w:hAnsi="Times New Roman"/>
                <w:color w:val="000000"/>
                <w:kern w:val="0"/>
                <w:sz w:val="24"/>
                <w:szCs w:val="24"/>
              </w:rPr>
            </w:pPr>
            <w:r>
              <w:rPr>
                <w:rFonts w:ascii="Times New Roman" w:hAnsi="Times New Roman"/>
                <w:color w:val="000000"/>
                <w:kern w:val="0"/>
                <w:sz w:val="24"/>
                <w:szCs w:val="24"/>
              </w:rPr>
              <w:t>20</w:t>
            </w:r>
          </w:p>
        </w:tc>
        <w:tc>
          <w:tcPr>
            <w:tcW w:w="680" w:type="dxa"/>
            <w:tcBorders>
              <w:top w:val="nil"/>
              <w:left w:val="nil"/>
              <w:bottom w:val="single" w:sz="8" w:space="0" w:color="auto"/>
              <w:right w:val="single" w:sz="8" w:space="0" w:color="auto"/>
            </w:tcBorders>
            <w:shd w:val="clear" w:color="auto" w:fill="auto"/>
            <w:noWrap/>
            <w:vAlign w:val="center"/>
          </w:tcPr>
          <w:p w14:paraId="70614CBE" w14:textId="77777777" w:rsidR="00A802B5" w:rsidRDefault="003B2181">
            <w:pPr>
              <w:widowControl/>
              <w:jc w:val="center"/>
              <w:rPr>
                <w:rFonts w:ascii="Times New Roman" w:hAnsi="Times New Roman"/>
                <w:color w:val="000000"/>
                <w:kern w:val="0"/>
                <w:sz w:val="24"/>
                <w:szCs w:val="24"/>
              </w:rPr>
            </w:pPr>
            <w:r>
              <w:rPr>
                <w:rFonts w:ascii="Times New Roman" w:hAnsi="Times New Roman"/>
                <w:color w:val="000000"/>
                <w:kern w:val="0"/>
                <w:sz w:val="24"/>
                <w:szCs w:val="24"/>
              </w:rPr>
              <w:t>1</w:t>
            </w:r>
          </w:p>
        </w:tc>
        <w:tc>
          <w:tcPr>
            <w:tcW w:w="921" w:type="dxa"/>
            <w:tcBorders>
              <w:top w:val="nil"/>
              <w:left w:val="nil"/>
              <w:bottom w:val="single" w:sz="8" w:space="0" w:color="auto"/>
              <w:right w:val="single" w:sz="8" w:space="0" w:color="auto"/>
            </w:tcBorders>
            <w:shd w:val="clear" w:color="auto" w:fill="auto"/>
            <w:noWrap/>
            <w:vAlign w:val="center"/>
          </w:tcPr>
          <w:p w14:paraId="5FCA062A" w14:textId="77777777" w:rsidR="00A802B5" w:rsidRDefault="003B2181">
            <w:pPr>
              <w:widowControl/>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讲授</w:t>
            </w:r>
          </w:p>
        </w:tc>
        <w:tc>
          <w:tcPr>
            <w:tcW w:w="2119" w:type="dxa"/>
            <w:vMerge/>
            <w:tcBorders>
              <w:left w:val="single" w:sz="8" w:space="0" w:color="auto"/>
              <w:bottom w:val="single" w:sz="8" w:space="0" w:color="000000"/>
              <w:right w:val="single" w:sz="8" w:space="0" w:color="auto"/>
            </w:tcBorders>
            <w:vAlign w:val="center"/>
          </w:tcPr>
          <w:p w14:paraId="645B5DE2" w14:textId="77777777" w:rsidR="00A802B5" w:rsidRDefault="00A802B5">
            <w:pPr>
              <w:widowControl/>
              <w:jc w:val="center"/>
              <w:rPr>
                <w:rFonts w:ascii="仿宋" w:eastAsia="仿宋" w:hAnsi="仿宋" w:cs="宋体"/>
                <w:color w:val="000000"/>
                <w:kern w:val="0"/>
                <w:sz w:val="24"/>
                <w:szCs w:val="24"/>
              </w:rPr>
            </w:pPr>
          </w:p>
        </w:tc>
      </w:tr>
      <w:tr w:rsidR="00A802B5" w14:paraId="0982C458" w14:textId="77777777">
        <w:trPr>
          <w:trHeight w:val="324"/>
        </w:trPr>
        <w:tc>
          <w:tcPr>
            <w:tcW w:w="1479" w:type="dxa"/>
            <w:vMerge/>
            <w:tcBorders>
              <w:left w:val="single" w:sz="8" w:space="0" w:color="auto"/>
              <w:right w:val="single" w:sz="8" w:space="0" w:color="auto"/>
            </w:tcBorders>
            <w:vAlign w:val="center"/>
          </w:tcPr>
          <w:p w14:paraId="1224D0C3" w14:textId="77777777" w:rsidR="00A802B5" w:rsidRDefault="00A802B5">
            <w:pPr>
              <w:widowControl/>
              <w:jc w:val="left"/>
              <w:rPr>
                <w:rFonts w:ascii="黑体" w:eastAsia="黑体" w:hAnsi="黑体" w:cs="宋体"/>
                <w:b/>
                <w:bCs/>
                <w:color w:val="000000"/>
                <w:kern w:val="0"/>
                <w:sz w:val="24"/>
                <w:szCs w:val="24"/>
              </w:rPr>
            </w:pPr>
          </w:p>
        </w:tc>
        <w:tc>
          <w:tcPr>
            <w:tcW w:w="1499" w:type="dxa"/>
            <w:tcBorders>
              <w:top w:val="nil"/>
              <w:left w:val="nil"/>
              <w:bottom w:val="single" w:sz="8" w:space="0" w:color="auto"/>
              <w:right w:val="single" w:sz="8" w:space="0" w:color="auto"/>
            </w:tcBorders>
            <w:shd w:val="clear" w:color="auto" w:fill="auto"/>
            <w:noWrap/>
            <w:vAlign w:val="center"/>
          </w:tcPr>
          <w:p w14:paraId="2969804A" w14:textId="77777777" w:rsidR="00A802B5" w:rsidRPr="00EC428F" w:rsidRDefault="003B2181">
            <w:pPr>
              <w:widowControl/>
              <w:jc w:val="center"/>
              <w:rPr>
                <w:rFonts w:ascii="Times New Roman" w:hAnsi="Times New Roman"/>
                <w:kern w:val="0"/>
                <w:sz w:val="24"/>
                <w:szCs w:val="24"/>
              </w:rPr>
            </w:pPr>
            <w:r w:rsidRPr="00EC428F">
              <w:rPr>
                <w:rFonts w:ascii="Times New Roman" w:eastAsia="仿宋" w:hAnsi="Times New Roman"/>
                <w:sz w:val="22"/>
              </w:rPr>
              <w:t>FORL6101U</w:t>
            </w:r>
          </w:p>
        </w:tc>
        <w:tc>
          <w:tcPr>
            <w:tcW w:w="2919" w:type="dxa"/>
            <w:tcBorders>
              <w:top w:val="nil"/>
              <w:left w:val="nil"/>
              <w:bottom w:val="single" w:sz="8" w:space="0" w:color="auto"/>
              <w:right w:val="single" w:sz="8" w:space="0" w:color="auto"/>
            </w:tcBorders>
            <w:shd w:val="clear" w:color="auto" w:fill="auto"/>
            <w:vAlign w:val="center"/>
          </w:tcPr>
          <w:p w14:paraId="4F6B5A3E" w14:textId="77777777" w:rsidR="00A802B5" w:rsidRPr="00EC428F" w:rsidRDefault="003B2181">
            <w:pPr>
              <w:widowControl/>
              <w:jc w:val="left"/>
              <w:rPr>
                <w:rFonts w:ascii="仿宋" w:eastAsia="仿宋" w:hAnsi="仿宋" w:cs="宋体"/>
                <w:kern w:val="0"/>
                <w:sz w:val="24"/>
                <w:szCs w:val="24"/>
              </w:rPr>
            </w:pPr>
            <w:r w:rsidRPr="00EC428F">
              <w:rPr>
                <w:rFonts w:ascii="仿宋" w:eastAsia="仿宋" w:hAnsi="仿宋" w:cs="宋体" w:hint="eastAsia"/>
                <w:kern w:val="0"/>
                <w:sz w:val="24"/>
                <w:szCs w:val="24"/>
              </w:rPr>
              <w:t>研究生综合英语</w:t>
            </w:r>
          </w:p>
        </w:tc>
        <w:tc>
          <w:tcPr>
            <w:tcW w:w="583" w:type="dxa"/>
            <w:tcBorders>
              <w:top w:val="nil"/>
              <w:left w:val="nil"/>
              <w:bottom w:val="single" w:sz="8" w:space="0" w:color="auto"/>
              <w:right w:val="single" w:sz="8" w:space="0" w:color="auto"/>
            </w:tcBorders>
            <w:shd w:val="clear" w:color="auto" w:fill="auto"/>
            <w:noWrap/>
            <w:vAlign w:val="center"/>
          </w:tcPr>
          <w:p w14:paraId="6471E1AD" w14:textId="77777777" w:rsidR="00A802B5" w:rsidRDefault="003B2181">
            <w:pPr>
              <w:widowControl/>
              <w:jc w:val="center"/>
              <w:rPr>
                <w:rFonts w:ascii="Times New Roman" w:hAnsi="Times New Roman"/>
                <w:color w:val="000000"/>
                <w:kern w:val="0"/>
                <w:sz w:val="24"/>
                <w:szCs w:val="24"/>
              </w:rPr>
            </w:pPr>
            <w:r>
              <w:rPr>
                <w:rFonts w:ascii="Times New Roman" w:hAnsi="Times New Roman"/>
                <w:color w:val="000000"/>
                <w:kern w:val="0"/>
                <w:sz w:val="24"/>
                <w:szCs w:val="24"/>
              </w:rPr>
              <w:t>40</w:t>
            </w:r>
          </w:p>
        </w:tc>
        <w:tc>
          <w:tcPr>
            <w:tcW w:w="680" w:type="dxa"/>
            <w:tcBorders>
              <w:top w:val="nil"/>
              <w:left w:val="nil"/>
              <w:bottom w:val="single" w:sz="8" w:space="0" w:color="auto"/>
              <w:right w:val="single" w:sz="8" w:space="0" w:color="auto"/>
            </w:tcBorders>
            <w:shd w:val="clear" w:color="auto" w:fill="auto"/>
            <w:noWrap/>
            <w:vAlign w:val="center"/>
          </w:tcPr>
          <w:p w14:paraId="7FEB8BED" w14:textId="77777777" w:rsidR="00A802B5" w:rsidRDefault="003B2181">
            <w:pPr>
              <w:widowControl/>
              <w:jc w:val="center"/>
              <w:rPr>
                <w:rFonts w:ascii="Times New Roman" w:hAnsi="Times New Roman"/>
                <w:color w:val="000000"/>
                <w:kern w:val="0"/>
                <w:sz w:val="24"/>
                <w:szCs w:val="24"/>
              </w:rPr>
            </w:pPr>
            <w:r>
              <w:rPr>
                <w:rFonts w:ascii="Times New Roman" w:hAnsi="Times New Roman"/>
                <w:color w:val="000000"/>
                <w:kern w:val="0"/>
                <w:sz w:val="24"/>
                <w:szCs w:val="24"/>
              </w:rPr>
              <w:t>2</w:t>
            </w:r>
          </w:p>
        </w:tc>
        <w:tc>
          <w:tcPr>
            <w:tcW w:w="921" w:type="dxa"/>
            <w:tcBorders>
              <w:top w:val="nil"/>
              <w:left w:val="nil"/>
              <w:bottom w:val="single" w:sz="8" w:space="0" w:color="auto"/>
              <w:right w:val="single" w:sz="8" w:space="0" w:color="auto"/>
            </w:tcBorders>
            <w:shd w:val="clear" w:color="auto" w:fill="auto"/>
            <w:noWrap/>
            <w:vAlign w:val="center"/>
          </w:tcPr>
          <w:p w14:paraId="0A63FA63" w14:textId="77777777" w:rsidR="00A802B5" w:rsidRDefault="003B2181">
            <w:pPr>
              <w:widowControl/>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讲授</w:t>
            </w:r>
          </w:p>
        </w:tc>
        <w:tc>
          <w:tcPr>
            <w:tcW w:w="2119" w:type="dxa"/>
            <w:vMerge w:val="restart"/>
            <w:tcBorders>
              <w:top w:val="nil"/>
              <w:left w:val="nil"/>
              <w:right w:val="single" w:sz="8" w:space="0" w:color="auto"/>
            </w:tcBorders>
            <w:shd w:val="clear" w:color="auto" w:fill="auto"/>
            <w:noWrap/>
            <w:vAlign w:val="center"/>
          </w:tcPr>
          <w:p w14:paraId="38896209" w14:textId="77777777" w:rsidR="00A802B5" w:rsidRDefault="003B2181">
            <w:pPr>
              <w:widowControl/>
              <w:jc w:val="center"/>
              <w:rPr>
                <w:rFonts w:ascii="仿宋" w:eastAsia="仿宋" w:hAnsi="仿宋" w:cs="宋体"/>
                <w:b/>
                <w:bCs/>
                <w:color w:val="000000"/>
                <w:kern w:val="0"/>
                <w:sz w:val="24"/>
                <w:szCs w:val="24"/>
              </w:rPr>
            </w:pPr>
            <w:r>
              <w:rPr>
                <w:rFonts w:ascii="仿宋" w:eastAsia="仿宋" w:hAnsi="仿宋" w:cs="宋体" w:hint="eastAsia"/>
                <w:b/>
                <w:bCs/>
                <w:color w:val="000000"/>
                <w:kern w:val="0"/>
                <w:sz w:val="24"/>
                <w:szCs w:val="24"/>
              </w:rPr>
              <w:t>必修（任选一门）</w:t>
            </w:r>
          </w:p>
        </w:tc>
      </w:tr>
      <w:tr w:rsidR="00A802B5" w14:paraId="56A45CC3" w14:textId="77777777">
        <w:trPr>
          <w:trHeight w:val="324"/>
        </w:trPr>
        <w:tc>
          <w:tcPr>
            <w:tcW w:w="1479" w:type="dxa"/>
            <w:vMerge/>
            <w:tcBorders>
              <w:left w:val="single" w:sz="8" w:space="0" w:color="auto"/>
              <w:right w:val="single" w:sz="8" w:space="0" w:color="auto"/>
            </w:tcBorders>
            <w:vAlign w:val="center"/>
          </w:tcPr>
          <w:p w14:paraId="78B32BF9" w14:textId="77777777" w:rsidR="00A802B5" w:rsidRDefault="00A802B5">
            <w:pPr>
              <w:widowControl/>
              <w:jc w:val="left"/>
              <w:rPr>
                <w:rFonts w:ascii="黑体" w:eastAsia="黑体" w:hAnsi="黑体" w:cs="宋体"/>
                <w:b/>
                <w:bCs/>
                <w:color w:val="000000"/>
                <w:kern w:val="0"/>
                <w:sz w:val="24"/>
                <w:szCs w:val="24"/>
              </w:rPr>
            </w:pPr>
          </w:p>
        </w:tc>
        <w:tc>
          <w:tcPr>
            <w:tcW w:w="1499" w:type="dxa"/>
            <w:tcBorders>
              <w:top w:val="nil"/>
              <w:left w:val="nil"/>
              <w:bottom w:val="single" w:sz="8" w:space="0" w:color="auto"/>
              <w:right w:val="single" w:sz="8" w:space="0" w:color="auto"/>
            </w:tcBorders>
            <w:shd w:val="clear" w:color="auto" w:fill="auto"/>
            <w:noWrap/>
            <w:vAlign w:val="center"/>
          </w:tcPr>
          <w:p w14:paraId="0CAADEA7" w14:textId="3B1FBA87" w:rsidR="00A802B5" w:rsidRPr="00EC428F" w:rsidRDefault="00964115">
            <w:pPr>
              <w:widowControl/>
              <w:jc w:val="center"/>
              <w:rPr>
                <w:rFonts w:ascii="Times New Roman" w:eastAsia="仿宋" w:hAnsi="Times New Roman"/>
                <w:sz w:val="22"/>
              </w:rPr>
            </w:pPr>
            <w:r w:rsidRPr="00EC428F">
              <w:rPr>
                <w:rFonts w:ascii="Times New Roman" w:eastAsia="仿宋" w:hAnsi="Times New Roman"/>
                <w:sz w:val="22"/>
              </w:rPr>
              <w:t>FORL6104U</w:t>
            </w:r>
          </w:p>
        </w:tc>
        <w:tc>
          <w:tcPr>
            <w:tcW w:w="2919" w:type="dxa"/>
            <w:tcBorders>
              <w:top w:val="nil"/>
              <w:left w:val="nil"/>
              <w:bottom w:val="single" w:sz="8" w:space="0" w:color="auto"/>
              <w:right w:val="single" w:sz="8" w:space="0" w:color="auto"/>
            </w:tcBorders>
            <w:shd w:val="clear" w:color="auto" w:fill="auto"/>
            <w:vAlign w:val="center"/>
          </w:tcPr>
          <w:p w14:paraId="122C756D" w14:textId="77777777" w:rsidR="00A802B5" w:rsidRPr="00EC428F" w:rsidRDefault="003B2181">
            <w:pPr>
              <w:widowControl/>
              <w:jc w:val="left"/>
              <w:rPr>
                <w:rFonts w:ascii="仿宋" w:eastAsia="仿宋" w:hAnsi="仿宋" w:cs="宋体"/>
                <w:kern w:val="0"/>
                <w:sz w:val="24"/>
                <w:szCs w:val="24"/>
              </w:rPr>
            </w:pPr>
            <w:r w:rsidRPr="00EC428F">
              <w:rPr>
                <w:rFonts w:ascii="仿宋" w:eastAsia="仿宋" w:hAnsi="仿宋" w:cs="宋体" w:hint="eastAsia"/>
                <w:kern w:val="0"/>
                <w:sz w:val="24"/>
                <w:szCs w:val="24"/>
              </w:rPr>
              <w:t>研究生高阶英语</w:t>
            </w:r>
          </w:p>
        </w:tc>
        <w:tc>
          <w:tcPr>
            <w:tcW w:w="583" w:type="dxa"/>
            <w:tcBorders>
              <w:top w:val="nil"/>
              <w:left w:val="nil"/>
              <w:bottom w:val="single" w:sz="8" w:space="0" w:color="auto"/>
              <w:right w:val="single" w:sz="8" w:space="0" w:color="auto"/>
            </w:tcBorders>
            <w:shd w:val="clear" w:color="auto" w:fill="auto"/>
            <w:noWrap/>
            <w:vAlign w:val="center"/>
          </w:tcPr>
          <w:p w14:paraId="4EA19862" w14:textId="77777777" w:rsidR="00A802B5" w:rsidRDefault="003B2181">
            <w:pPr>
              <w:widowControl/>
              <w:jc w:val="center"/>
              <w:rPr>
                <w:rFonts w:ascii="Times New Roman" w:hAnsi="Times New Roman"/>
                <w:color w:val="000000"/>
                <w:kern w:val="0"/>
                <w:sz w:val="24"/>
                <w:szCs w:val="24"/>
              </w:rPr>
            </w:pPr>
            <w:r>
              <w:rPr>
                <w:rFonts w:ascii="Times New Roman" w:hAnsi="Times New Roman"/>
                <w:color w:val="000000"/>
                <w:kern w:val="0"/>
                <w:sz w:val="24"/>
                <w:szCs w:val="24"/>
              </w:rPr>
              <w:t>40</w:t>
            </w:r>
          </w:p>
        </w:tc>
        <w:tc>
          <w:tcPr>
            <w:tcW w:w="680" w:type="dxa"/>
            <w:tcBorders>
              <w:top w:val="nil"/>
              <w:left w:val="nil"/>
              <w:bottom w:val="single" w:sz="8" w:space="0" w:color="auto"/>
              <w:right w:val="single" w:sz="8" w:space="0" w:color="auto"/>
            </w:tcBorders>
            <w:shd w:val="clear" w:color="auto" w:fill="auto"/>
            <w:noWrap/>
            <w:vAlign w:val="center"/>
          </w:tcPr>
          <w:p w14:paraId="285FD3E0" w14:textId="77777777" w:rsidR="00A802B5" w:rsidRDefault="003B2181">
            <w:pPr>
              <w:widowControl/>
              <w:jc w:val="center"/>
              <w:rPr>
                <w:rFonts w:ascii="Times New Roman" w:hAnsi="Times New Roman"/>
                <w:color w:val="000000"/>
                <w:kern w:val="0"/>
                <w:sz w:val="24"/>
                <w:szCs w:val="24"/>
              </w:rPr>
            </w:pPr>
            <w:r>
              <w:rPr>
                <w:rFonts w:ascii="Times New Roman" w:hAnsi="Times New Roman"/>
                <w:color w:val="000000"/>
                <w:kern w:val="0"/>
                <w:sz w:val="24"/>
                <w:szCs w:val="24"/>
              </w:rPr>
              <w:t>2</w:t>
            </w:r>
          </w:p>
        </w:tc>
        <w:tc>
          <w:tcPr>
            <w:tcW w:w="921" w:type="dxa"/>
            <w:tcBorders>
              <w:top w:val="nil"/>
              <w:left w:val="nil"/>
              <w:bottom w:val="single" w:sz="8" w:space="0" w:color="auto"/>
              <w:right w:val="single" w:sz="8" w:space="0" w:color="auto"/>
            </w:tcBorders>
            <w:shd w:val="clear" w:color="auto" w:fill="auto"/>
            <w:noWrap/>
            <w:vAlign w:val="center"/>
          </w:tcPr>
          <w:p w14:paraId="7F4FFDE8" w14:textId="77777777" w:rsidR="00A802B5" w:rsidRDefault="003B2181">
            <w:pPr>
              <w:widowControl/>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讲授</w:t>
            </w:r>
          </w:p>
        </w:tc>
        <w:tc>
          <w:tcPr>
            <w:tcW w:w="2119" w:type="dxa"/>
            <w:vMerge/>
            <w:tcBorders>
              <w:left w:val="nil"/>
              <w:bottom w:val="single" w:sz="8" w:space="0" w:color="auto"/>
              <w:right w:val="single" w:sz="8" w:space="0" w:color="auto"/>
            </w:tcBorders>
            <w:shd w:val="clear" w:color="auto" w:fill="auto"/>
            <w:noWrap/>
            <w:vAlign w:val="center"/>
          </w:tcPr>
          <w:p w14:paraId="3ACC9CB3" w14:textId="77777777" w:rsidR="00A802B5" w:rsidRDefault="00A802B5">
            <w:pPr>
              <w:widowControl/>
              <w:jc w:val="center"/>
              <w:rPr>
                <w:rFonts w:ascii="仿宋" w:eastAsia="仿宋" w:hAnsi="仿宋" w:cs="宋体"/>
                <w:b/>
                <w:bCs/>
                <w:color w:val="000000"/>
                <w:kern w:val="0"/>
                <w:sz w:val="24"/>
                <w:szCs w:val="24"/>
              </w:rPr>
            </w:pPr>
          </w:p>
        </w:tc>
      </w:tr>
      <w:tr w:rsidR="00A802B5" w14:paraId="18D4E870" w14:textId="77777777">
        <w:trPr>
          <w:trHeight w:val="324"/>
        </w:trPr>
        <w:tc>
          <w:tcPr>
            <w:tcW w:w="1479" w:type="dxa"/>
            <w:vMerge/>
            <w:tcBorders>
              <w:left w:val="single" w:sz="8" w:space="0" w:color="auto"/>
              <w:right w:val="single" w:sz="8" w:space="0" w:color="auto"/>
            </w:tcBorders>
            <w:vAlign w:val="center"/>
          </w:tcPr>
          <w:p w14:paraId="7A878798" w14:textId="77777777" w:rsidR="00A802B5" w:rsidRDefault="00A802B5">
            <w:pPr>
              <w:widowControl/>
              <w:jc w:val="left"/>
              <w:rPr>
                <w:rFonts w:ascii="黑体" w:eastAsia="黑体" w:hAnsi="黑体" w:cs="宋体"/>
                <w:b/>
                <w:bCs/>
                <w:color w:val="000000"/>
                <w:kern w:val="0"/>
                <w:sz w:val="24"/>
                <w:szCs w:val="24"/>
              </w:rPr>
            </w:pPr>
          </w:p>
        </w:tc>
        <w:tc>
          <w:tcPr>
            <w:tcW w:w="1499" w:type="dxa"/>
            <w:tcBorders>
              <w:top w:val="nil"/>
              <w:left w:val="nil"/>
              <w:bottom w:val="single" w:sz="8" w:space="0" w:color="auto"/>
              <w:right w:val="single" w:sz="8" w:space="0" w:color="auto"/>
            </w:tcBorders>
            <w:shd w:val="clear" w:color="auto" w:fill="auto"/>
            <w:noWrap/>
            <w:vAlign w:val="center"/>
          </w:tcPr>
          <w:p w14:paraId="3C69BB7E" w14:textId="6D0EB41D" w:rsidR="00A802B5" w:rsidRPr="00EC428F" w:rsidRDefault="00334F99">
            <w:pPr>
              <w:widowControl/>
              <w:jc w:val="center"/>
              <w:rPr>
                <w:rFonts w:ascii="Times New Roman" w:eastAsia="仿宋" w:hAnsi="Times New Roman"/>
                <w:sz w:val="22"/>
              </w:rPr>
            </w:pPr>
            <w:r w:rsidRPr="00EC428F">
              <w:rPr>
                <w:rFonts w:ascii="Times New Roman" w:eastAsia="仿宋" w:hAnsi="Times New Roman"/>
                <w:sz w:val="22"/>
              </w:rPr>
              <w:t>FORL6102U</w:t>
            </w:r>
          </w:p>
        </w:tc>
        <w:tc>
          <w:tcPr>
            <w:tcW w:w="2919" w:type="dxa"/>
            <w:tcBorders>
              <w:top w:val="nil"/>
              <w:left w:val="nil"/>
              <w:bottom w:val="single" w:sz="8" w:space="0" w:color="auto"/>
              <w:right w:val="single" w:sz="8" w:space="0" w:color="auto"/>
            </w:tcBorders>
            <w:shd w:val="clear" w:color="auto" w:fill="auto"/>
            <w:vAlign w:val="center"/>
          </w:tcPr>
          <w:p w14:paraId="3F4AB28E" w14:textId="77777777" w:rsidR="00A802B5" w:rsidRPr="00EC428F" w:rsidRDefault="003B2181">
            <w:pPr>
              <w:widowControl/>
              <w:jc w:val="left"/>
              <w:rPr>
                <w:rFonts w:ascii="仿宋" w:eastAsia="仿宋" w:hAnsi="仿宋" w:cs="宋体"/>
                <w:kern w:val="0"/>
                <w:sz w:val="24"/>
                <w:szCs w:val="24"/>
              </w:rPr>
            </w:pPr>
            <w:r w:rsidRPr="00EC428F">
              <w:rPr>
                <w:rFonts w:ascii="仿宋" w:eastAsia="仿宋" w:hAnsi="仿宋" w:cs="宋体" w:hint="eastAsia"/>
                <w:kern w:val="0"/>
                <w:sz w:val="24"/>
                <w:szCs w:val="24"/>
              </w:rPr>
              <w:t>日常交流英语</w:t>
            </w:r>
          </w:p>
        </w:tc>
        <w:tc>
          <w:tcPr>
            <w:tcW w:w="583" w:type="dxa"/>
            <w:tcBorders>
              <w:top w:val="nil"/>
              <w:left w:val="nil"/>
              <w:bottom w:val="single" w:sz="8" w:space="0" w:color="auto"/>
              <w:right w:val="single" w:sz="8" w:space="0" w:color="auto"/>
            </w:tcBorders>
            <w:shd w:val="clear" w:color="auto" w:fill="auto"/>
            <w:noWrap/>
            <w:vAlign w:val="center"/>
          </w:tcPr>
          <w:p w14:paraId="2FB0CD00" w14:textId="77777777" w:rsidR="00A802B5" w:rsidRDefault="003B2181">
            <w:pPr>
              <w:widowControl/>
              <w:jc w:val="center"/>
              <w:rPr>
                <w:rFonts w:ascii="Times New Roman" w:hAnsi="Times New Roman"/>
                <w:color w:val="000000"/>
                <w:kern w:val="0"/>
                <w:sz w:val="24"/>
                <w:szCs w:val="24"/>
              </w:rPr>
            </w:pPr>
            <w:r>
              <w:rPr>
                <w:rFonts w:ascii="Times New Roman" w:hAnsi="Times New Roman"/>
                <w:color w:val="000000"/>
                <w:kern w:val="0"/>
                <w:sz w:val="24"/>
                <w:szCs w:val="24"/>
              </w:rPr>
              <w:t>40</w:t>
            </w:r>
          </w:p>
        </w:tc>
        <w:tc>
          <w:tcPr>
            <w:tcW w:w="680" w:type="dxa"/>
            <w:tcBorders>
              <w:top w:val="nil"/>
              <w:left w:val="nil"/>
              <w:bottom w:val="single" w:sz="8" w:space="0" w:color="auto"/>
              <w:right w:val="single" w:sz="8" w:space="0" w:color="auto"/>
            </w:tcBorders>
            <w:shd w:val="clear" w:color="auto" w:fill="auto"/>
            <w:noWrap/>
            <w:vAlign w:val="center"/>
          </w:tcPr>
          <w:p w14:paraId="2CB5438E" w14:textId="77777777" w:rsidR="00A802B5" w:rsidRDefault="003B2181">
            <w:pPr>
              <w:widowControl/>
              <w:jc w:val="center"/>
              <w:rPr>
                <w:rFonts w:ascii="Times New Roman" w:hAnsi="Times New Roman"/>
                <w:color w:val="000000"/>
                <w:kern w:val="0"/>
                <w:sz w:val="24"/>
                <w:szCs w:val="24"/>
              </w:rPr>
            </w:pPr>
            <w:r>
              <w:rPr>
                <w:rFonts w:ascii="Times New Roman" w:hAnsi="Times New Roman"/>
                <w:color w:val="000000"/>
                <w:kern w:val="0"/>
                <w:sz w:val="24"/>
                <w:szCs w:val="24"/>
              </w:rPr>
              <w:t>2</w:t>
            </w:r>
          </w:p>
        </w:tc>
        <w:tc>
          <w:tcPr>
            <w:tcW w:w="921" w:type="dxa"/>
            <w:tcBorders>
              <w:top w:val="nil"/>
              <w:left w:val="nil"/>
              <w:bottom w:val="single" w:sz="8" w:space="0" w:color="auto"/>
              <w:right w:val="single" w:sz="8" w:space="0" w:color="auto"/>
            </w:tcBorders>
            <w:shd w:val="clear" w:color="auto" w:fill="auto"/>
            <w:noWrap/>
            <w:vAlign w:val="center"/>
          </w:tcPr>
          <w:p w14:paraId="40ED6E29" w14:textId="77777777" w:rsidR="00A802B5" w:rsidRDefault="003B2181">
            <w:pPr>
              <w:widowControl/>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讲授</w:t>
            </w:r>
          </w:p>
        </w:tc>
        <w:tc>
          <w:tcPr>
            <w:tcW w:w="2119" w:type="dxa"/>
            <w:vMerge w:val="restart"/>
            <w:tcBorders>
              <w:top w:val="nil"/>
              <w:left w:val="nil"/>
              <w:right w:val="single" w:sz="8" w:space="0" w:color="auto"/>
            </w:tcBorders>
            <w:shd w:val="clear" w:color="auto" w:fill="auto"/>
            <w:noWrap/>
            <w:vAlign w:val="center"/>
          </w:tcPr>
          <w:p w14:paraId="6FA7F0FC" w14:textId="77777777" w:rsidR="00A802B5" w:rsidRDefault="003B2181">
            <w:pPr>
              <w:widowControl/>
              <w:jc w:val="center"/>
              <w:rPr>
                <w:rFonts w:ascii="仿宋" w:eastAsia="仿宋" w:hAnsi="仿宋" w:cs="宋体"/>
                <w:b/>
                <w:bCs/>
                <w:color w:val="000000"/>
                <w:kern w:val="0"/>
                <w:sz w:val="24"/>
                <w:szCs w:val="24"/>
              </w:rPr>
            </w:pPr>
            <w:r>
              <w:rPr>
                <w:rFonts w:ascii="仿宋" w:eastAsia="仿宋" w:hAnsi="仿宋" w:cs="宋体" w:hint="eastAsia"/>
                <w:b/>
                <w:bCs/>
                <w:color w:val="000000"/>
                <w:kern w:val="0"/>
                <w:sz w:val="24"/>
                <w:szCs w:val="24"/>
              </w:rPr>
              <w:t>必修（任选一门）</w:t>
            </w:r>
          </w:p>
        </w:tc>
      </w:tr>
      <w:tr w:rsidR="00A802B5" w14:paraId="589C4471" w14:textId="77777777">
        <w:trPr>
          <w:trHeight w:val="445"/>
        </w:trPr>
        <w:tc>
          <w:tcPr>
            <w:tcW w:w="1479" w:type="dxa"/>
            <w:vMerge/>
            <w:tcBorders>
              <w:left w:val="single" w:sz="8" w:space="0" w:color="auto"/>
              <w:right w:val="single" w:sz="8" w:space="0" w:color="auto"/>
            </w:tcBorders>
            <w:vAlign w:val="center"/>
          </w:tcPr>
          <w:p w14:paraId="3AE5D1F3" w14:textId="77777777" w:rsidR="00A802B5" w:rsidRDefault="00A802B5">
            <w:pPr>
              <w:widowControl/>
              <w:jc w:val="left"/>
              <w:rPr>
                <w:rFonts w:ascii="黑体" w:eastAsia="黑体" w:hAnsi="黑体" w:cs="宋体"/>
                <w:b/>
                <w:bCs/>
                <w:color w:val="000000"/>
                <w:kern w:val="0"/>
                <w:sz w:val="24"/>
                <w:szCs w:val="24"/>
              </w:rPr>
            </w:pPr>
          </w:p>
        </w:tc>
        <w:tc>
          <w:tcPr>
            <w:tcW w:w="1499" w:type="dxa"/>
            <w:tcBorders>
              <w:top w:val="nil"/>
              <w:left w:val="nil"/>
              <w:bottom w:val="single" w:sz="8" w:space="0" w:color="auto"/>
              <w:right w:val="single" w:sz="8" w:space="0" w:color="auto"/>
            </w:tcBorders>
            <w:shd w:val="clear" w:color="auto" w:fill="auto"/>
            <w:noWrap/>
            <w:vAlign w:val="center"/>
          </w:tcPr>
          <w:p w14:paraId="1DB43923" w14:textId="5904A171" w:rsidR="00A802B5" w:rsidRPr="00EC428F" w:rsidRDefault="00334F99">
            <w:pPr>
              <w:widowControl/>
              <w:jc w:val="center"/>
              <w:rPr>
                <w:rFonts w:ascii="Times New Roman" w:eastAsia="仿宋" w:hAnsi="Times New Roman"/>
                <w:sz w:val="22"/>
              </w:rPr>
            </w:pPr>
            <w:r w:rsidRPr="00EC428F">
              <w:rPr>
                <w:rFonts w:ascii="Times New Roman" w:eastAsia="仿宋" w:hAnsi="Times New Roman"/>
                <w:sz w:val="22"/>
              </w:rPr>
              <w:t>FORL6103U</w:t>
            </w:r>
          </w:p>
        </w:tc>
        <w:tc>
          <w:tcPr>
            <w:tcW w:w="2919" w:type="dxa"/>
            <w:tcBorders>
              <w:top w:val="nil"/>
              <w:left w:val="nil"/>
              <w:bottom w:val="single" w:sz="8" w:space="0" w:color="auto"/>
              <w:right w:val="single" w:sz="8" w:space="0" w:color="auto"/>
            </w:tcBorders>
            <w:shd w:val="clear" w:color="auto" w:fill="auto"/>
            <w:vAlign w:val="center"/>
          </w:tcPr>
          <w:p w14:paraId="2600AFBC" w14:textId="7D1EB0EA" w:rsidR="00A802B5" w:rsidRPr="00EC428F" w:rsidRDefault="003B2181">
            <w:pPr>
              <w:widowControl/>
              <w:jc w:val="left"/>
              <w:rPr>
                <w:rFonts w:ascii="仿宋" w:eastAsia="仿宋" w:hAnsi="仿宋" w:cs="宋体"/>
                <w:kern w:val="0"/>
                <w:sz w:val="24"/>
                <w:szCs w:val="24"/>
              </w:rPr>
            </w:pPr>
            <w:r w:rsidRPr="00EC428F">
              <w:rPr>
                <w:rFonts w:ascii="仿宋" w:eastAsia="仿宋" w:hAnsi="仿宋" w:cs="宋体" w:hint="eastAsia"/>
                <w:kern w:val="0"/>
                <w:sz w:val="24"/>
                <w:szCs w:val="24"/>
              </w:rPr>
              <w:t>学术交流英语</w:t>
            </w:r>
            <w:r w:rsidR="00793473">
              <w:rPr>
                <w:rFonts w:ascii="仿宋" w:eastAsia="仿宋" w:hAnsi="仿宋" w:cs="宋体" w:hint="eastAsia"/>
                <w:kern w:val="0"/>
                <w:sz w:val="24"/>
                <w:szCs w:val="24"/>
              </w:rPr>
              <w:t xml:space="preserve"> </w:t>
            </w:r>
            <w:r w:rsidR="00793473">
              <w:rPr>
                <w:rFonts w:ascii="仿宋" w:eastAsia="仿宋" w:hAnsi="仿宋" w:cs="宋体"/>
                <w:kern w:val="0"/>
                <w:sz w:val="24"/>
                <w:szCs w:val="24"/>
              </w:rPr>
              <w:t xml:space="preserve">                    </w:t>
            </w:r>
          </w:p>
        </w:tc>
        <w:tc>
          <w:tcPr>
            <w:tcW w:w="583" w:type="dxa"/>
            <w:tcBorders>
              <w:top w:val="nil"/>
              <w:left w:val="nil"/>
              <w:bottom w:val="single" w:sz="8" w:space="0" w:color="auto"/>
              <w:right w:val="single" w:sz="8" w:space="0" w:color="auto"/>
            </w:tcBorders>
            <w:shd w:val="clear" w:color="auto" w:fill="auto"/>
            <w:noWrap/>
            <w:vAlign w:val="center"/>
          </w:tcPr>
          <w:p w14:paraId="036285BC" w14:textId="77777777" w:rsidR="00A802B5" w:rsidRDefault="003B2181">
            <w:pPr>
              <w:widowControl/>
              <w:jc w:val="center"/>
              <w:rPr>
                <w:rFonts w:ascii="Times New Roman" w:hAnsi="Times New Roman"/>
                <w:color w:val="000000"/>
                <w:kern w:val="0"/>
                <w:sz w:val="24"/>
                <w:szCs w:val="24"/>
              </w:rPr>
            </w:pPr>
            <w:r>
              <w:rPr>
                <w:rFonts w:ascii="Times New Roman" w:hAnsi="Times New Roman"/>
                <w:color w:val="000000"/>
                <w:kern w:val="0"/>
                <w:sz w:val="24"/>
                <w:szCs w:val="24"/>
              </w:rPr>
              <w:t>40</w:t>
            </w:r>
          </w:p>
        </w:tc>
        <w:tc>
          <w:tcPr>
            <w:tcW w:w="680" w:type="dxa"/>
            <w:tcBorders>
              <w:top w:val="nil"/>
              <w:left w:val="nil"/>
              <w:bottom w:val="single" w:sz="8" w:space="0" w:color="auto"/>
              <w:right w:val="single" w:sz="8" w:space="0" w:color="auto"/>
            </w:tcBorders>
            <w:shd w:val="clear" w:color="auto" w:fill="auto"/>
            <w:noWrap/>
            <w:vAlign w:val="center"/>
          </w:tcPr>
          <w:p w14:paraId="75B126E1" w14:textId="77777777" w:rsidR="00A802B5" w:rsidRDefault="003B2181">
            <w:pPr>
              <w:widowControl/>
              <w:jc w:val="center"/>
              <w:rPr>
                <w:rFonts w:ascii="Times New Roman" w:hAnsi="Times New Roman"/>
                <w:color w:val="000000"/>
                <w:kern w:val="0"/>
                <w:sz w:val="24"/>
                <w:szCs w:val="24"/>
              </w:rPr>
            </w:pPr>
            <w:r>
              <w:rPr>
                <w:rFonts w:ascii="Times New Roman" w:hAnsi="Times New Roman"/>
                <w:color w:val="000000"/>
                <w:kern w:val="0"/>
                <w:sz w:val="24"/>
                <w:szCs w:val="24"/>
              </w:rPr>
              <w:t>2</w:t>
            </w:r>
          </w:p>
        </w:tc>
        <w:tc>
          <w:tcPr>
            <w:tcW w:w="921" w:type="dxa"/>
            <w:tcBorders>
              <w:top w:val="nil"/>
              <w:left w:val="nil"/>
              <w:bottom w:val="single" w:sz="8" w:space="0" w:color="auto"/>
              <w:right w:val="single" w:sz="8" w:space="0" w:color="auto"/>
            </w:tcBorders>
            <w:shd w:val="clear" w:color="auto" w:fill="auto"/>
            <w:noWrap/>
            <w:vAlign w:val="center"/>
          </w:tcPr>
          <w:p w14:paraId="282D7EAD" w14:textId="77777777" w:rsidR="00A802B5" w:rsidRDefault="003B2181">
            <w:pPr>
              <w:widowControl/>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讲授</w:t>
            </w:r>
          </w:p>
        </w:tc>
        <w:tc>
          <w:tcPr>
            <w:tcW w:w="2119" w:type="dxa"/>
            <w:vMerge/>
            <w:tcBorders>
              <w:left w:val="nil"/>
              <w:right w:val="single" w:sz="8" w:space="0" w:color="auto"/>
            </w:tcBorders>
            <w:shd w:val="clear" w:color="auto" w:fill="auto"/>
            <w:noWrap/>
            <w:vAlign w:val="center"/>
          </w:tcPr>
          <w:p w14:paraId="74616CEA" w14:textId="77777777" w:rsidR="00A802B5" w:rsidRDefault="00A802B5">
            <w:pPr>
              <w:widowControl/>
              <w:jc w:val="center"/>
              <w:rPr>
                <w:rFonts w:ascii="仿宋" w:eastAsia="仿宋" w:hAnsi="仿宋" w:cs="宋体"/>
                <w:b/>
                <w:bCs/>
                <w:color w:val="000000"/>
                <w:kern w:val="0"/>
                <w:sz w:val="24"/>
                <w:szCs w:val="24"/>
              </w:rPr>
            </w:pPr>
          </w:p>
        </w:tc>
      </w:tr>
      <w:tr w:rsidR="00284FE7" w14:paraId="2C656602" w14:textId="77777777">
        <w:trPr>
          <w:trHeight w:val="324"/>
        </w:trPr>
        <w:tc>
          <w:tcPr>
            <w:tcW w:w="1479" w:type="dxa"/>
            <w:vMerge w:val="restart"/>
            <w:tcBorders>
              <w:top w:val="single" w:sz="8" w:space="0" w:color="auto"/>
              <w:left w:val="single" w:sz="8" w:space="0" w:color="auto"/>
              <w:right w:val="single" w:sz="8" w:space="0" w:color="auto"/>
            </w:tcBorders>
            <w:vAlign w:val="center"/>
          </w:tcPr>
          <w:p w14:paraId="5209F003" w14:textId="77777777" w:rsidR="00284FE7" w:rsidRDefault="00284FE7" w:rsidP="00284FE7">
            <w:pPr>
              <w:rPr>
                <w:rFonts w:ascii="黑体" w:eastAsia="黑体" w:hAnsi="黑体" w:cs="宋体"/>
                <w:b/>
                <w:bCs/>
                <w:color w:val="000000"/>
                <w:kern w:val="0"/>
                <w:sz w:val="24"/>
                <w:szCs w:val="24"/>
              </w:rPr>
            </w:pPr>
          </w:p>
          <w:p w14:paraId="624980AC" w14:textId="77777777" w:rsidR="00284FE7" w:rsidRDefault="00284FE7" w:rsidP="00284FE7">
            <w:pPr>
              <w:rPr>
                <w:rFonts w:ascii="黑体" w:eastAsia="黑体" w:hAnsi="黑体" w:cs="宋体"/>
                <w:b/>
                <w:bCs/>
                <w:color w:val="000000"/>
                <w:kern w:val="0"/>
                <w:sz w:val="24"/>
                <w:szCs w:val="24"/>
              </w:rPr>
            </w:pPr>
          </w:p>
          <w:p w14:paraId="38DA41AB" w14:textId="77777777" w:rsidR="00284FE7" w:rsidRDefault="00284FE7" w:rsidP="00284FE7">
            <w:pPr>
              <w:rPr>
                <w:rFonts w:ascii="黑体" w:eastAsia="黑体" w:hAnsi="黑体" w:cs="宋体"/>
                <w:b/>
                <w:bCs/>
                <w:color w:val="000000"/>
                <w:kern w:val="0"/>
                <w:sz w:val="24"/>
                <w:szCs w:val="24"/>
              </w:rPr>
            </w:pPr>
          </w:p>
          <w:p w14:paraId="28160847" w14:textId="77777777" w:rsidR="00284FE7" w:rsidRDefault="00284FE7" w:rsidP="00284FE7">
            <w:pPr>
              <w:rPr>
                <w:rFonts w:ascii="黑体" w:eastAsia="黑体" w:hAnsi="黑体" w:cs="宋体"/>
                <w:b/>
                <w:bCs/>
                <w:color w:val="000000"/>
                <w:kern w:val="0"/>
                <w:sz w:val="24"/>
                <w:szCs w:val="24"/>
              </w:rPr>
            </w:pPr>
          </w:p>
          <w:p w14:paraId="70484662" w14:textId="77777777" w:rsidR="00284FE7" w:rsidRDefault="00284FE7" w:rsidP="00284FE7">
            <w:pPr>
              <w:rPr>
                <w:rFonts w:ascii="黑体" w:eastAsia="黑体" w:hAnsi="黑体" w:cs="宋体"/>
                <w:b/>
                <w:bCs/>
                <w:color w:val="000000"/>
                <w:kern w:val="0"/>
                <w:sz w:val="24"/>
                <w:szCs w:val="24"/>
              </w:rPr>
            </w:pPr>
          </w:p>
          <w:p w14:paraId="1FC11F74" w14:textId="77777777" w:rsidR="00284FE7" w:rsidRDefault="00284FE7" w:rsidP="00284FE7">
            <w:pPr>
              <w:rPr>
                <w:rFonts w:ascii="黑体" w:eastAsia="黑体" w:hAnsi="黑体" w:cs="宋体"/>
                <w:b/>
                <w:bCs/>
                <w:color w:val="000000"/>
                <w:kern w:val="0"/>
                <w:sz w:val="24"/>
                <w:szCs w:val="24"/>
              </w:rPr>
            </w:pPr>
          </w:p>
          <w:p w14:paraId="4EE076BD" w14:textId="77777777" w:rsidR="00284FE7" w:rsidRDefault="00284FE7" w:rsidP="00284FE7">
            <w:pPr>
              <w:rPr>
                <w:rFonts w:ascii="黑体" w:eastAsia="黑体" w:hAnsi="黑体" w:cs="宋体"/>
                <w:b/>
                <w:bCs/>
                <w:color w:val="000000"/>
                <w:kern w:val="0"/>
                <w:sz w:val="24"/>
                <w:szCs w:val="24"/>
              </w:rPr>
            </w:pPr>
            <w:r>
              <w:rPr>
                <w:rFonts w:ascii="黑体" w:eastAsia="黑体" w:hAnsi="黑体" w:cs="宋体" w:hint="eastAsia"/>
                <w:b/>
                <w:bCs/>
                <w:color w:val="000000"/>
                <w:kern w:val="0"/>
                <w:sz w:val="24"/>
                <w:szCs w:val="24"/>
              </w:rPr>
              <w:t>专业基础课</w:t>
            </w:r>
          </w:p>
          <w:p w14:paraId="14380316" w14:textId="77777777" w:rsidR="00284FE7" w:rsidRDefault="00284FE7" w:rsidP="00284FE7">
            <w:pPr>
              <w:widowControl/>
              <w:jc w:val="left"/>
              <w:rPr>
                <w:rFonts w:ascii="黑体" w:eastAsia="黑体" w:hAnsi="黑体" w:cs="宋体"/>
                <w:b/>
                <w:bCs/>
                <w:color w:val="000000"/>
                <w:kern w:val="0"/>
                <w:sz w:val="24"/>
                <w:szCs w:val="24"/>
              </w:rPr>
            </w:pPr>
          </w:p>
          <w:p w14:paraId="43DB0EFA" w14:textId="77777777" w:rsidR="00284FE7" w:rsidRDefault="00284FE7" w:rsidP="00284FE7">
            <w:pPr>
              <w:widowControl/>
              <w:jc w:val="left"/>
              <w:rPr>
                <w:rFonts w:ascii="黑体" w:eastAsia="黑体" w:hAnsi="黑体" w:cs="宋体"/>
                <w:b/>
                <w:bCs/>
                <w:color w:val="000000"/>
                <w:kern w:val="0"/>
                <w:sz w:val="24"/>
                <w:szCs w:val="24"/>
              </w:rPr>
            </w:pPr>
          </w:p>
          <w:p w14:paraId="45DA5833" w14:textId="77777777" w:rsidR="00284FE7" w:rsidRDefault="00284FE7" w:rsidP="00284FE7">
            <w:pPr>
              <w:widowControl/>
              <w:jc w:val="left"/>
              <w:rPr>
                <w:rFonts w:ascii="黑体" w:eastAsia="黑体" w:hAnsi="黑体" w:cs="宋体"/>
                <w:b/>
                <w:bCs/>
                <w:color w:val="000000"/>
                <w:kern w:val="0"/>
                <w:sz w:val="24"/>
                <w:szCs w:val="24"/>
              </w:rPr>
            </w:pPr>
          </w:p>
          <w:p w14:paraId="64766C06" w14:textId="77777777" w:rsidR="00284FE7" w:rsidRDefault="00284FE7" w:rsidP="00284FE7">
            <w:pPr>
              <w:widowControl/>
              <w:rPr>
                <w:rFonts w:ascii="黑体" w:eastAsia="黑体" w:hAnsi="黑体" w:cs="宋体"/>
                <w:b/>
                <w:bCs/>
                <w:color w:val="000000"/>
                <w:kern w:val="0"/>
                <w:sz w:val="24"/>
                <w:szCs w:val="24"/>
              </w:rPr>
            </w:pPr>
          </w:p>
        </w:tc>
        <w:tc>
          <w:tcPr>
            <w:tcW w:w="1499" w:type="dxa"/>
            <w:tcBorders>
              <w:top w:val="single" w:sz="8" w:space="0" w:color="auto"/>
              <w:left w:val="single" w:sz="8" w:space="0" w:color="auto"/>
              <w:bottom w:val="single" w:sz="8" w:space="0" w:color="auto"/>
              <w:right w:val="single" w:sz="8" w:space="0" w:color="auto"/>
            </w:tcBorders>
            <w:shd w:val="clear" w:color="auto" w:fill="auto"/>
            <w:noWrap/>
            <w:vAlign w:val="center"/>
          </w:tcPr>
          <w:p w14:paraId="2E1B17AB" w14:textId="0C992F0D" w:rsidR="00284FE7" w:rsidRPr="00EC428F" w:rsidRDefault="00284FE7" w:rsidP="00284FE7">
            <w:pPr>
              <w:widowControl/>
              <w:jc w:val="center"/>
              <w:rPr>
                <w:rFonts w:ascii="Times New Roman" w:hAnsi="Times New Roman"/>
                <w:kern w:val="0"/>
                <w:sz w:val="22"/>
              </w:rPr>
            </w:pPr>
            <w:r w:rsidRPr="00EC428F">
              <w:rPr>
                <w:rFonts w:ascii="Times New Roman" w:hAnsi="Times New Roman"/>
                <w:kern w:val="0"/>
                <w:sz w:val="22"/>
              </w:rPr>
              <w:t>M</w:t>
            </w:r>
            <w:r w:rsidRPr="00EC428F">
              <w:rPr>
                <w:rFonts w:ascii="Times New Roman" w:hAnsi="Times New Roman" w:hint="eastAsia"/>
                <w:kern w:val="0"/>
                <w:sz w:val="22"/>
              </w:rPr>
              <w:t>IPR6</w:t>
            </w:r>
            <w:r w:rsidRPr="00EC428F">
              <w:rPr>
                <w:rFonts w:ascii="Times New Roman" w:hAnsi="Times New Roman"/>
                <w:kern w:val="0"/>
                <w:sz w:val="22"/>
              </w:rPr>
              <w:t>0</w:t>
            </w:r>
            <w:r w:rsidRPr="00EC428F">
              <w:rPr>
                <w:rFonts w:ascii="Times New Roman" w:hAnsi="Times New Roman" w:hint="eastAsia"/>
                <w:kern w:val="0"/>
                <w:sz w:val="22"/>
              </w:rPr>
              <w:t>01</w:t>
            </w:r>
            <w:r w:rsidRPr="00EC428F">
              <w:rPr>
                <w:rFonts w:ascii="Times New Roman" w:hAnsi="Times New Roman"/>
                <w:kern w:val="0"/>
                <w:sz w:val="22"/>
              </w:rPr>
              <w:t>P</w:t>
            </w:r>
          </w:p>
        </w:tc>
        <w:tc>
          <w:tcPr>
            <w:tcW w:w="2919" w:type="dxa"/>
            <w:tcBorders>
              <w:top w:val="single" w:sz="8" w:space="0" w:color="auto"/>
              <w:left w:val="single" w:sz="8" w:space="0" w:color="auto"/>
              <w:bottom w:val="single" w:sz="8" w:space="0" w:color="auto"/>
              <w:right w:val="single" w:sz="8" w:space="0" w:color="auto"/>
            </w:tcBorders>
            <w:shd w:val="clear" w:color="auto" w:fill="auto"/>
            <w:vAlign w:val="center"/>
          </w:tcPr>
          <w:p w14:paraId="6067CDC4" w14:textId="1E23E865" w:rsidR="00284FE7" w:rsidRPr="00EC428F" w:rsidRDefault="00284FE7" w:rsidP="00284FE7">
            <w:pPr>
              <w:widowControl/>
              <w:jc w:val="left"/>
              <w:rPr>
                <w:rFonts w:ascii="仿宋" w:eastAsia="仿宋" w:hAnsi="仿宋" w:cs="宋体"/>
                <w:kern w:val="0"/>
                <w:sz w:val="24"/>
                <w:szCs w:val="24"/>
              </w:rPr>
            </w:pPr>
            <w:r w:rsidRPr="00EC428F">
              <w:rPr>
                <w:rFonts w:ascii="仿宋" w:eastAsia="仿宋" w:hAnsi="仿宋" w:cs="宋体" w:hint="eastAsia"/>
                <w:kern w:val="0"/>
                <w:sz w:val="24"/>
                <w:szCs w:val="24"/>
              </w:rPr>
              <w:t>创新与知识产权制度概论</w:t>
            </w:r>
          </w:p>
        </w:tc>
        <w:tc>
          <w:tcPr>
            <w:tcW w:w="583" w:type="dxa"/>
            <w:tcBorders>
              <w:top w:val="single" w:sz="8" w:space="0" w:color="auto"/>
              <w:left w:val="single" w:sz="8" w:space="0" w:color="auto"/>
              <w:bottom w:val="single" w:sz="8" w:space="0" w:color="auto"/>
              <w:right w:val="single" w:sz="8" w:space="0" w:color="auto"/>
            </w:tcBorders>
            <w:shd w:val="clear" w:color="auto" w:fill="auto"/>
            <w:noWrap/>
            <w:vAlign w:val="center"/>
          </w:tcPr>
          <w:p w14:paraId="094DBF75" w14:textId="77777777" w:rsidR="00284FE7" w:rsidRDefault="00284FE7" w:rsidP="00284FE7">
            <w:pPr>
              <w:widowControl/>
              <w:jc w:val="center"/>
              <w:rPr>
                <w:rFonts w:ascii="Times New Roman" w:hAnsi="Times New Roman"/>
                <w:color w:val="000000"/>
                <w:kern w:val="0"/>
                <w:sz w:val="24"/>
                <w:szCs w:val="24"/>
              </w:rPr>
            </w:pPr>
            <w:r>
              <w:rPr>
                <w:rFonts w:ascii="Times New Roman" w:hAnsi="Times New Roman" w:hint="eastAsia"/>
                <w:color w:val="000000"/>
                <w:kern w:val="0"/>
                <w:sz w:val="24"/>
                <w:szCs w:val="24"/>
              </w:rPr>
              <w:t>40</w:t>
            </w:r>
          </w:p>
        </w:tc>
        <w:tc>
          <w:tcPr>
            <w:tcW w:w="680" w:type="dxa"/>
            <w:tcBorders>
              <w:top w:val="single" w:sz="8" w:space="0" w:color="auto"/>
              <w:left w:val="single" w:sz="8" w:space="0" w:color="auto"/>
              <w:bottom w:val="single" w:sz="8" w:space="0" w:color="auto"/>
              <w:right w:val="single" w:sz="8" w:space="0" w:color="auto"/>
            </w:tcBorders>
            <w:shd w:val="clear" w:color="auto" w:fill="auto"/>
            <w:noWrap/>
            <w:vAlign w:val="center"/>
          </w:tcPr>
          <w:p w14:paraId="06B6AA86" w14:textId="77777777" w:rsidR="00284FE7" w:rsidRDefault="00284FE7" w:rsidP="00284FE7">
            <w:pPr>
              <w:widowControl/>
              <w:jc w:val="center"/>
              <w:rPr>
                <w:rFonts w:ascii="Times New Roman" w:hAnsi="Times New Roman"/>
                <w:color w:val="000000"/>
                <w:kern w:val="0"/>
                <w:sz w:val="24"/>
                <w:szCs w:val="24"/>
              </w:rPr>
            </w:pPr>
            <w:r>
              <w:rPr>
                <w:rFonts w:ascii="Times New Roman" w:hAnsi="Times New Roman" w:hint="eastAsia"/>
                <w:color w:val="000000"/>
                <w:kern w:val="0"/>
                <w:sz w:val="24"/>
                <w:szCs w:val="24"/>
              </w:rPr>
              <w:t>2</w:t>
            </w:r>
          </w:p>
        </w:tc>
        <w:tc>
          <w:tcPr>
            <w:tcW w:w="921" w:type="dxa"/>
            <w:tcBorders>
              <w:top w:val="single" w:sz="8" w:space="0" w:color="auto"/>
              <w:left w:val="single" w:sz="8" w:space="0" w:color="auto"/>
              <w:bottom w:val="single" w:sz="8" w:space="0" w:color="auto"/>
              <w:right w:val="single" w:sz="8" w:space="0" w:color="auto"/>
            </w:tcBorders>
            <w:shd w:val="clear" w:color="auto" w:fill="auto"/>
            <w:noWrap/>
            <w:vAlign w:val="center"/>
          </w:tcPr>
          <w:p w14:paraId="28B880F1" w14:textId="77777777" w:rsidR="00284FE7" w:rsidRDefault="00284FE7" w:rsidP="00284FE7">
            <w:pPr>
              <w:widowControl/>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讲授</w:t>
            </w:r>
          </w:p>
        </w:tc>
        <w:tc>
          <w:tcPr>
            <w:tcW w:w="2119" w:type="dxa"/>
            <w:vMerge w:val="restart"/>
            <w:tcBorders>
              <w:top w:val="single" w:sz="8" w:space="0" w:color="auto"/>
              <w:left w:val="single" w:sz="8" w:space="0" w:color="auto"/>
              <w:right w:val="single" w:sz="8" w:space="0" w:color="auto"/>
            </w:tcBorders>
            <w:shd w:val="clear" w:color="auto" w:fill="auto"/>
            <w:noWrap/>
            <w:vAlign w:val="center"/>
          </w:tcPr>
          <w:p w14:paraId="4937621C" w14:textId="77777777" w:rsidR="00284FE7" w:rsidRDefault="00284FE7" w:rsidP="00284FE7">
            <w:pPr>
              <w:widowControl/>
              <w:jc w:val="center"/>
              <w:rPr>
                <w:rFonts w:ascii="仿宋" w:eastAsia="仿宋" w:hAnsi="仿宋" w:cs="宋体"/>
                <w:b/>
                <w:bCs/>
                <w:color w:val="000000"/>
                <w:kern w:val="0"/>
                <w:sz w:val="24"/>
                <w:szCs w:val="24"/>
              </w:rPr>
            </w:pPr>
          </w:p>
          <w:p w14:paraId="6CBBADBA" w14:textId="77777777" w:rsidR="00284FE7" w:rsidRDefault="00284FE7" w:rsidP="00284FE7">
            <w:pPr>
              <w:widowControl/>
              <w:jc w:val="center"/>
              <w:rPr>
                <w:rFonts w:ascii="仿宋" w:eastAsia="仿宋" w:hAnsi="仿宋" w:cs="宋体"/>
                <w:b/>
                <w:bCs/>
                <w:color w:val="000000"/>
                <w:kern w:val="0"/>
                <w:sz w:val="24"/>
                <w:szCs w:val="24"/>
              </w:rPr>
            </w:pPr>
          </w:p>
          <w:p w14:paraId="7704A570" w14:textId="77777777" w:rsidR="00284FE7" w:rsidRDefault="00284FE7" w:rsidP="00284FE7">
            <w:pPr>
              <w:widowControl/>
              <w:jc w:val="center"/>
              <w:rPr>
                <w:rFonts w:ascii="仿宋" w:eastAsia="仿宋" w:hAnsi="仿宋" w:cs="宋体"/>
                <w:b/>
                <w:bCs/>
                <w:color w:val="000000"/>
                <w:kern w:val="0"/>
                <w:sz w:val="24"/>
                <w:szCs w:val="24"/>
              </w:rPr>
            </w:pPr>
          </w:p>
          <w:p w14:paraId="084BB70C" w14:textId="77777777" w:rsidR="00284FE7" w:rsidRDefault="00284FE7" w:rsidP="00284FE7">
            <w:pPr>
              <w:widowControl/>
              <w:jc w:val="center"/>
              <w:rPr>
                <w:rFonts w:ascii="仿宋" w:eastAsia="仿宋" w:hAnsi="仿宋" w:cs="宋体"/>
                <w:b/>
                <w:bCs/>
                <w:color w:val="000000"/>
                <w:kern w:val="0"/>
                <w:sz w:val="24"/>
                <w:szCs w:val="24"/>
              </w:rPr>
            </w:pPr>
          </w:p>
          <w:p w14:paraId="5BB9F67D" w14:textId="77777777" w:rsidR="00284FE7" w:rsidRDefault="00284FE7" w:rsidP="00284FE7">
            <w:pPr>
              <w:widowControl/>
              <w:jc w:val="center"/>
              <w:rPr>
                <w:rFonts w:ascii="仿宋" w:eastAsia="仿宋" w:hAnsi="仿宋" w:cs="宋体"/>
                <w:b/>
                <w:bCs/>
                <w:color w:val="000000"/>
                <w:kern w:val="0"/>
                <w:sz w:val="24"/>
                <w:szCs w:val="24"/>
              </w:rPr>
            </w:pPr>
          </w:p>
          <w:p w14:paraId="0831FCEB" w14:textId="77777777" w:rsidR="00284FE7" w:rsidRDefault="00284FE7" w:rsidP="00284FE7">
            <w:pPr>
              <w:widowControl/>
              <w:jc w:val="center"/>
              <w:rPr>
                <w:rFonts w:ascii="仿宋" w:eastAsia="仿宋" w:hAnsi="仿宋" w:cs="宋体"/>
                <w:b/>
                <w:bCs/>
                <w:color w:val="000000"/>
                <w:kern w:val="0"/>
                <w:sz w:val="24"/>
                <w:szCs w:val="24"/>
              </w:rPr>
            </w:pPr>
          </w:p>
          <w:p w14:paraId="00C07F3E" w14:textId="77777777" w:rsidR="00284FE7" w:rsidRDefault="00284FE7" w:rsidP="00284FE7">
            <w:pPr>
              <w:widowControl/>
              <w:jc w:val="center"/>
              <w:rPr>
                <w:rFonts w:ascii="仿宋" w:eastAsia="仿宋" w:hAnsi="仿宋" w:cs="宋体"/>
                <w:b/>
                <w:bCs/>
                <w:color w:val="000000"/>
                <w:kern w:val="0"/>
                <w:sz w:val="24"/>
                <w:szCs w:val="24"/>
              </w:rPr>
            </w:pPr>
          </w:p>
          <w:p w14:paraId="73DE2604" w14:textId="77777777" w:rsidR="00284FE7" w:rsidRDefault="00284FE7" w:rsidP="00284FE7">
            <w:pPr>
              <w:widowControl/>
              <w:rPr>
                <w:rFonts w:ascii="仿宋" w:eastAsia="仿宋" w:hAnsi="仿宋" w:cs="宋体"/>
                <w:color w:val="000000"/>
                <w:kern w:val="0"/>
                <w:sz w:val="24"/>
                <w:szCs w:val="24"/>
              </w:rPr>
            </w:pPr>
            <w:r>
              <w:rPr>
                <w:rFonts w:ascii="仿宋" w:eastAsia="仿宋" w:hAnsi="仿宋" w:cs="宋体" w:hint="eastAsia"/>
                <w:b/>
                <w:bCs/>
                <w:color w:val="000000"/>
                <w:kern w:val="0"/>
                <w:sz w:val="24"/>
                <w:szCs w:val="24"/>
              </w:rPr>
              <w:t>核心课程，</w:t>
            </w:r>
            <w:r>
              <w:rPr>
                <w:rFonts w:ascii="仿宋" w:eastAsia="仿宋" w:hAnsi="仿宋" w:cs="宋体" w:hint="eastAsia"/>
                <w:color w:val="000000"/>
                <w:kern w:val="0"/>
                <w:sz w:val="24"/>
                <w:szCs w:val="24"/>
              </w:rPr>
              <w:t>不少于20学分</w:t>
            </w:r>
          </w:p>
        </w:tc>
      </w:tr>
      <w:tr w:rsidR="00284FE7" w14:paraId="2530A89C" w14:textId="77777777">
        <w:trPr>
          <w:trHeight w:val="324"/>
        </w:trPr>
        <w:tc>
          <w:tcPr>
            <w:tcW w:w="1479" w:type="dxa"/>
            <w:vMerge/>
            <w:tcBorders>
              <w:left w:val="single" w:sz="8" w:space="0" w:color="auto"/>
              <w:right w:val="single" w:sz="8" w:space="0" w:color="auto"/>
            </w:tcBorders>
            <w:vAlign w:val="center"/>
          </w:tcPr>
          <w:p w14:paraId="49073829" w14:textId="77777777" w:rsidR="00284FE7" w:rsidRDefault="00284FE7" w:rsidP="00284FE7">
            <w:pPr>
              <w:jc w:val="center"/>
              <w:rPr>
                <w:rFonts w:ascii="黑体" w:eastAsia="黑体" w:hAnsi="黑体" w:cs="宋体"/>
                <w:b/>
                <w:bCs/>
                <w:color w:val="000000"/>
                <w:kern w:val="0"/>
                <w:sz w:val="24"/>
                <w:szCs w:val="24"/>
              </w:rPr>
            </w:pPr>
          </w:p>
        </w:tc>
        <w:tc>
          <w:tcPr>
            <w:tcW w:w="1499" w:type="dxa"/>
            <w:tcBorders>
              <w:top w:val="single" w:sz="8" w:space="0" w:color="auto"/>
              <w:left w:val="single" w:sz="8" w:space="0" w:color="auto"/>
              <w:bottom w:val="single" w:sz="8" w:space="0" w:color="auto"/>
              <w:right w:val="single" w:sz="8" w:space="0" w:color="auto"/>
            </w:tcBorders>
            <w:shd w:val="clear" w:color="auto" w:fill="auto"/>
            <w:noWrap/>
            <w:vAlign w:val="center"/>
          </w:tcPr>
          <w:p w14:paraId="35026A24" w14:textId="6BAEB167" w:rsidR="00284FE7" w:rsidRPr="00EC428F" w:rsidRDefault="00284FE7" w:rsidP="00284FE7">
            <w:pPr>
              <w:widowControl/>
              <w:jc w:val="center"/>
              <w:rPr>
                <w:rFonts w:ascii="Times New Roman" w:hAnsi="Times New Roman"/>
                <w:kern w:val="0"/>
                <w:sz w:val="22"/>
              </w:rPr>
            </w:pPr>
            <w:r w:rsidRPr="00EC428F">
              <w:rPr>
                <w:rFonts w:ascii="Times New Roman" w:hAnsi="Times New Roman"/>
                <w:kern w:val="0"/>
                <w:sz w:val="22"/>
              </w:rPr>
              <w:t>M</w:t>
            </w:r>
            <w:r w:rsidRPr="00EC428F">
              <w:rPr>
                <w:rFonts w:ascii="Times New Roman" w:hAnsi="Times New Roman" w:hint="eastAsia"/>
                <w:kern w:val="0"/>
                <w:sz w:val="22"/>
              </w:rPr>
              <w:t>IPR6</w:t>
            </w:r>
            <w:r w:rsidRPr="00EC428F">
              <w:rPr>
                <w:rFonts w:ascii="Times New Roman" w:hAnsi="Times New Roman"/>
                <w:kern w:val="0"/>
                <w:sz w:val="22"/>
              </w:rPr>
              <w:t>0</w:t>
            </w:r>
            <w:r w:rsidRPr="00EC428F">
              <w:rPr>
                <w:rFonts w:ascii="Times New Roman" w:hAnsi="Times New Roman" w:hint="eastAsia"/>
                <w:kern w:val="0"/>
                <w:sz w:val="22"/>
              </w:rPr>
              <w:t>02</w:t>
            </w:r>
            <w:r w:rsidRPr="00EC428F">
              <w:rPr>
                <w:rFonts w:ascii="Times New Roman" w:hAnsi="Times New Roman"/>
                <w:kern w:val="0"/>
                <w:sz w:val="22"/>
              </w:rPr>
              <w:t>P</w:t>
            </w:r>
          </w:p>
        </w:tc>
        <w:tc>
          <w:tcPr>
            <w:tcW w:w="2919" w:type="dxa"/>
            <w:tcBorders>
              <w:top w:val="single" w:sz="8" w:space="0" w:color="auto"/>
              <w:left w:val="single" w:sz="8" w:space="0" w:color="auto"/>
              <w:bottom w:val="single" w:sz="8" w:space="0" w:color="auto"/>
              <w:right w:val="single" w:sz="8" w:space="0" w:color="auto"/>
            </w:tcBorders>
            <w:shd w:val="clear" w:color="auto" w:fill="auto"/>
            <w:vAlign w:val="center"/>
          </w:tcPr>
          <w:p w14:paraId="38AEBA79" w14:textId="77777777" w:rsidR="00284FE7" w:rsidRPr="00EC428F" w:rsidRDefault="00284FE7" w:rsidP="00284FE7">
            <w:pPr>
              <w:widowControl/>
              <w:jc w:val="left"/>
              <w:rPr>
                <w:rFonts w:ascii="仿宋" w:eastAsia="仿宋" w:hAnsi="仿宋" w:cs="宋体"/>
                <w:kern w:val="0"/>
                <w:sz w:val="24"/>
                <w:szCs w:val="24"/>
              </w:rPr>
            </w:pPr>
            <w:r w:rsidRPr="00EC428F">
              <w:rPr>
                <w:rFonts w:ascii="仿宋" w:eastAsia="仿宋" w:hAnsi="仿宋" w:cs="宋体" w:hint="eastAsia"/>
                <w:kern w:val="0"/>
                <w:sz w:val="24"/>
                <w:szCs w:val="24"/>
              </w:rPr>
              <w:t>法学概论</w:t>
            </w:r>
          </w:p>
        </w:tc>
        <w:tc>
          <w:tcPr>
            <w:tcW w:w="583" w:type="dxa"/>
            <w:tcBorders>
              <w:top w:val="single" w:sz="8" w:space="0" w:color="auto"/>
              <w:left w:val="single" w:sz="8" w:space="0" w:color="auto"/>
              <w:bottom w:val="single" w:sz="8" w:space="0" w:color="auto"/>
              <w:right w:val="single" w:sz="8" w:space="0" w:color="auto"/>
            </w:tcBorders>
            <w:shd w:val="clear" w:color="auto" w:fill="auto"/>
            <w:noWrap/>
            <w:vAlign w:val="center"/>
          </w:tcPr>
          <w:p w14:paraId="2234942B" w14:textId="77777777" w:rsidR="00284FE7" w:rsidRDefault="00284FE7" w:rsidP="00284FE7">
            <w:pPr>
              <w:widowControl/>
              <w:jc w:val="center"/>
              <w:rPr>
                <w:rFonts w:ascii="Times New Roman" w:hAnsi="Times New Roman"/>
                <w:color w:val="000000"/>
                <w:kern w:val="0"/>
                <w:sz w:val="24"/>
                <w:szCs w:val="24"/>
              </w:rPr>
            </w:pPr>
            <w:r>
              <w:rPr>
                <w:rFonts w:ascii="Times New Roman" w:hAnsi="Times New Roman" w:hint="eastAsia"/>
                <w:color w:val="000000"/>
                <w:kern w:val="0"/>
                <w:sz w:val="24"/>
                <w:szCs w:val="24"/>
              </w:rPr>
              <w:t>40</w:t>
            </w:r>
          </w:p>
        </w:tc>
        <w:tc>
          <w:tcPr>
            <w:tcW w:w="680" w:type="dxa"/>
            <w:tcBorders>
              <w:top w:val="single" w:sz="8" w:space="0" w:color="auto"/>
              <w:left w:val="single" w:sz="8" w:space="0" w:color="auto"/>
              <w:bottom w:val="single" w:sz="8" w:space="0" w:color="auto"/>
              <w:right w:val="single" w:sz="8" w:space="0" w:color="auto"/>
            </w:tcBorders>
            <w:shd w:val="clear" w:color="auto" w:fill="auto"/>
            <w:noWrap/>
            <w:vAlign w:val="center"/>
          </w:tcPr>
          <w:p w14:paraId="5624F1CA" w14:textId="77777777" w:rsidR="00284FE7" w:rsidRDefault="00284FE7" w:rsidP="00284FE7">
            <w:pPr>
              <w:widowControl/>
              <w:jc w:val="center"/>
              <w:rPr>
                <w:rFonts w:ascii="Times New Roman" w:hAnsi="Times New Roman"/>
                <w:color w:val="000000"/>
                <w:kern w:val="0"/>
                <w:sz w:val="24"/>
                <w:szCs w:val="24"/>
              </w:rPr>
            </w:pPr>
            <w:r>
              <w:rPr>
                <w:rFonts w:ascii="Times New Roman" w:hAnsi="Times New Roman" w:hint="eastAsia"/>
                <w:color w:val="000000"/>
                <w:kern w:val="0"/>
                <w:sz w:val="24"/>
                <w:szCs w:val="24"/>
              </w:rPr>
              <w:t>2</w:t>
            </w:r>
          </w:p>
        </w:tc>
        <w:tc>
          <w:tcPr>
            <w:tcW w:w="921" w:type="dxa"/>
            <w:tcBorders>
              <w:top w:val="single" w:sz="8" w:space="0" w:color="auto"/>
              <w:left w:val="single" w:sz="8" w:space="0" w:color="auto"/>
              <w:bottom w:val="single" w:sz="8" w:space="0" w:color="auto"/>
              <w:right w:val="single" w:sz="8" w:space="0" w:color="auto"/>
            </w:tcBorders>
            <w:shd w:val="clear" w:color="auto" w:fill="auto"/>
            <w:noWrap/>
            <w:vAlign w:val="center"/>
          </w:tcPr>
          <w:p w14:paraId="625CA6C0" w14:textId="77777777" w:rsidR="00284FE7" w:rsidRDefault="00284FE7" w:rsidP="00284FE7">
            <w:pPr>
              <w:widowControl/>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讲授</w:t>
            </w:r>
          </w:p>
        </w:tc>
        <w:tc>
          <w:tcPr>
            <w:tcW w:w="2119" w:type="dxa"/>
            <w:vMerge/>
            <w:tcBorders>
              <w:left w:val="single" w:sz="8" w:space="0" w:color="auto"/>
              <w:right w:val="single" w:sz="8" w:space="0" w:color="auto"/>
            </w:tcBorders>
            <w:shd w:val="clear" w:color="auto" w:fill="auto"/>
            <w:noWrap/>
            <w:vAlign w:val="center"/>
          </w:tcPr>
          <w:p w14:paraId="177601D3" w14:textId="77777777" w:rsidR="00284FE7" w:rsidRDefault="00284FE7" w:rsidP="00284FE7">
            <w:pPr>
              <w:widowControl/>
              <w:jc w:val="center"/>
              <w:rPr>
                <w:rFonts w:ascii="仿宋" w:eastAsia="仿宋" w:hAnsi="仿宋" w:cs="宋体"/>
                <w:b/>
                <w:bCs/>
                <w:color w:val="000000"/>
                <w:kern w:val="0"/>
                <w:sz w:val="24"/>
                <w:szCs w:val="24"/>
              </w:rPr>
            </w:pPr>
          </w:p>
        </w:tc>
      </w:tr>
      <w:tr w:rsidR="00AB22A8" w14:paraId="1EF61F0F" w14:textId="77777777">
        <w:trPr>
          <w:trHeight w:val="324"/>
        </w:trPr>
        <w:tc>
          <w:tcPr>
            <w:tcW w:w="1479" w:type="dxa"/>
            <w:vMerge/>
            <w:tcBorders>
              <w:left w:val="single" w:sz="8" w:space="0" w:color="auto"/>
              <w:right w:val="single" w:sz="8" w:space="0" w:color="auto"/>
            </w:tcBorders>
            <w:vAlign w:val="center"/>
          </w:tcPr>
          <w:p w14:paraId="7DE6BE2A" w14:textId="77777777" w:rsidR="00AB22A8" w:rsidRDefault="00AB22A8" w:rsidP="00AB22A8">
            <w:pPr>
              <w:jc w:val="center"/>
              <w:rPr>
                <w:rFonts w:ascii="黑体" w:eastAsia="黑体" w:hAnsi="黑体" w:cs="宋体"/>
                <w:b/>
                <w:bCs/>
                <w:color w:val="000000"/>
                <w:kern w:val="0"/>
                <w:sz w:val="24"/>
                <w:szCs w:val="24"/>
              </w:rPr>
            </w:pPr>
          </w:p>
        </w:tc>
        <w:tc>
          <w:tcPr>
            <w:tcW w:w="1499" w:type="dxa"/>
            <w:tcBorders>
              <w:top w:val="single" w:sz="8" w:space="0" w:color="auto"/>
              <w:left w:val="single" w:sz="8" w:space="0" w:color="auto"/>
              <w:bottom w:val="single" w:sz="8" w:space="0" w:color="auto"/>
              <w:right w:val="single" w:sz="8" w:space="0" w:color="auto"/>
            </w:tcBorders>
            <w:shd w:val="clear" w:color="auto" w:fill="auto"/>
            <w:noWrap/>
            <w:vAlign w:val="center"/>
          </w:tcPr>
          <w:p w14:paraId="181A512A" w14:textId="308E1AFA" w:rsidR="00AB22A8" w:rsidRPr="00EC428F" w:rsidRDefault="00AB22A8" w:rsidP="00AB22A8">
            <w:pPr>
              <w:widowControl/>
              <w:jc w:val="center"/>
              <w:rPr>
                <w:rFonts w:ascii="Times New Roman" w:hAnsi="Times New Roman"/>
                <w:kern w:val="0"/>
                <w:sz w:val="22"/>
              </w:rPr>
            </w:pPr>
            <w:r w:rsidRPr="00EC428F">
              <w:rPr>
                <w:rFonts w:ascii="Times New Roman" w:hAnsi="Times New Roman"/>
                <w:kern w:val="0"/>
                <w:sz w:val="22"/>
              </w:rPr>
              <w:t>M</w:t>
            </w:r>
            <w:r w:rsidRPr="00EC428F">
              <w:rPr>
                <w:rFonts w:ascii="Times New Roman" w:hAnsi="Times New Roman" w:hint="eastAsia"/>
                <w:kern w:val="0"/>
                <w:sz w:val="22"/>
              </w:rPr>
              <w:t>IPR6</w:t>
            </w:r>
            <w:r w:rsidRPr="00EC428F">
              <w:rPr>
                <w:rFonts w:ascii="Times New Roman" w:hAnsi="Times New Roman"/>
                <w:kern w:val="0"/>
                <w:sz w:val="22"/>
              </w:rPr>
              <w:t>0</w:t>
            </w:r>
            <w:r w:rsidRPr="00EC428F">
              <w:rPr>
                <w:rFonts w:ascii="Times New Roman" w:hAnsi="Times New Roman" w:hint="eastAsia"/>
                <w:kern w:val="0"/>
                <w:sz w:val="22"/>
              </w:rPr>
              <w:t>03</w:t>
            </w:r>
            <w:r w:rsidRPr="00EC428F">
              <w:rPr>
                <w:rFonts w:ascii="Times New Roman" w:hAnsi="Times New Roman"/>
                <w:kern w:val="0"/>
                <w:sz w:val="22"/>
              </w:rPr>
              <w:t>P</w:t>
            </w:r>
          </w:p>
        </w:tc>
        <w:tc>
          <w:tcPr>
            <w:tcW w:w="2919" w:type="dxa"/>
            <w:tcBorders>
              <w:top w:val="single" w:sz="8" w:space="0" w:color="auto"/>
              <w:left w:val="single" w:sz="8" w:space="0" w:color="auto"/>
              <w:bottom w:val="single" w:sz="8" w:space="0" w:color="auto"/>
              <w:right w:val="single" w:sz="8" w:space="0" w:color="auto"/>
            </w:tcBorders>
            <w:shd w:val="clear" w:color="auto" w:fill="auto"/>
            <w:vAlign w:val="center"/>
          </w:tcPr>
          <w:p w14:paraId="44A86E22" w14:textId="56D8E390" w:rsidR="00AB22A8" w:rsidRPr="00EC428F" w:rsidRDefault="00AB22A8" w:rsidP="00AB22A8">
            <w:pPr>
              <w:widowControl/>
              <w:jc w:val="left"/>
              <w:rPr>
                <w:rFonts w:ascii="仿宋" w:eastAsia="仿宋" w:hAnsi="仿宋" w:cs="宋体"/>
                <w:kern w:val="0"/>
                <w:sz w:val="24"/>
                <w:szCs w:val="24"/>
              </w:rPr>
            </w:pPr>
            <w:r w:rsidRPr="00EC428F">
              <w:rPr>
                <w:rFonts w:ascii="仿宋" w:eastAsia="仿宋" w:hAnsi="仿宋" w:cs="宋体" w:hint="eastAsia"/>
                <w:kern w:val="0"/>
                <w:sz w:val="24"/>
                <w:szCs w:val="24"/>
              </w:rPr>
              <w:t>竞争法</w:t>
            </w:r>
          </w:p>
        </w:tc>
        <w:tc>
          <w:tcPr>
            <w:tcW w:w="583" w:type="dxa"/>
            <w:tcBorders>
              <w:top w:val="single" w:sz="8" w:space="0" w:color="auto"/>
              <w:left w:val="single" w:sz="8" w:space="0" w:color="auto"/>
              <w:bottom w:val="single" w:sz="8" w:space="0" w:color="auto"/>
              <w:right w:val="single" w:sz="8" w:space="0" w:color="auto"/>
            </w:tcBorders>
            <w:shd w:val="clear" w:color="auto" w:fill="auto"/>
            <w:noWrap/>
            <w:vAlign w:val="center"/>
          </w:tcPr>
          <w:p w14:paraId="0C95D8D5" w14:textId="2840F6B5" w:rsidR="00AB22A8" w:rsidRDefault="00AB22A8" w:rsidP="00AB22A8">
            <w:pPr>
              <w:widowControl/>
              <w:jc w:val="center"/>
              <w:rPr>
                <w:rFonts w:ascii="Times New Roman" w:hAnsi="Times New Roman"/>
                <w:color w:val="000000"/>
                <w:kern w:val="0"/>
                <w:sz w:val="24"/>
                <w:szCs w:val="24"/>
              </w:rPr>
            </w:pPr>
            <w:r>
              <w:rPr>
                <w:rFonts w:ascii="Times New Roman" w:hAnsi="Times New Roman" w:hint="eastAsia"/>
                <w:color w:val="000000"/>
                <w:kern w:val="0"/>
                <w:sz w:val="24"/>
                <w:szCs w:val="24"/>
              </w:rPr>
              <w:t>40</w:t>
            </w:r>
          </w:p>
        </w:tc>
        <w:tc>
          <w:tcPr>
            <w:tcW w:w="680" w:type="dxa"/>
            <w:tcBorders>
              <w:top w:val="single" w:sz="8" w:space="0" w:color="auto"/>
              <w:left w:val="single" w:sz="8" w:space="0" w:color="auto"/>
              <w:bottom w:val="single" w:sz="8" w:space="0" w:color="auto"/>
              <w:right w:val="single" w:sz="8" w:space="0" w:color="auto"/>
            </w:tcBorders>
            <w:shd w:val="clear" w:color="auto" w:fill="auto"/>
            <w:noWrap/>
            <w:vAlign w:val="center"/>
          </w:tcPr>
          <w:p w14:paraId="6BAC2BFB" w14:textId="5F453E91" w:rsidR="00AB22A8" w:rsidRDefault="00AB22A8" w:rsidP="00AB22A8">
            <w:pPr>
              <w:widowControl/>
              <w:jc w:val="center"/>
              <w:rPr>
                <w:rFonts w:ascii="Times New Roman" w:hAnsi="Times New Roman"/>
                <w:color w:val="000000"/>
                <w:kern w:val="0"/>
                <w:sz w:val="24"/>
                <w:szCs w:val="24"/>
              </w:rPr>
            </w:pPr>
            <w:r>
              <w:rPr>
                <w:rFonts w:ascii="Times New Roman" w:hAnsi="Times New Roman" w:hint="eastAsia"/>
                <w:color w:val="000000"/>
                <w:kern w:val="0"/>
                <w:sz w:val="24"/>
                <w:szCs w:val="24"/>
              </w:rPr>
              <w:t>2</w:t>
            </w:r>
          </w:p>
        </w:tc>
        <w:tc>
          <w:tcPr>
            <w:tcW w:w="921" w:type="dxa"/>
            <w:tcBorders>
              <w:top w:val="single" w:sz="8" w:space="0" w:color="auto"/>
              <w:left w:val="single" w:sz="8" w:space="0" w:color="auto"/>
              <w:bottom w:val="single" w:sz="8" w:space="0" w:color="auto"/>
              <w:right w:val="single" w:sz="8" w:space="0" w:color="auto"/>
            </w:tcBorders>
            <w:shd w:val="clear" w:color="auto" w:fill="auto"/>
            <w:noWrap/>
            <w:vAlign w:val="center"/>
          </w:tcPr>
          <w:p w14:paraId="47203CC3" w14:textId="7E7E1F15" w:rsidR="00AB22A8" w:rsidRDefault="00AB22A8" w:rsidP="00AB22A8">
            <w:pPr>
              <w:widowControl/>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讲授</w:t>
            </w:r>
          </w:p>
        </w:tc>
        <w:tc>
          <w:tcPr>
            <w:tcW w:w="2119" w:type="dxa"/>
            <w:vMerge/>
            <w:tcBorders>
              <w:left w:val="single" w:sz="8" w:space="0" w:color="auto"/>
              <w:right w:val="single" w:sz="8" w:space="0" w:color="auto"/>
            </w:tcBorders>
            <w:shd w:val="clear" w:color="auto" w:fill="auto"/>
            <w:noWrap/>
            <w:vAlign w:val="center"/>
          </w:tcPr>
          <w:p w14:paraId="3AC7D2FE" w14:textId="77777777" w:rsidR="00AB22A8" w:rsidRDefault="00AB22A8" w:rsidP="00AB22A8">
            <w:pPr>
              <w:widowControl/>
              <w:jc w:val="center"/>
              <w:rPr>
                <w:rFonts w:ascii="仿宋" w:eastAsia="仿宋" w:hAnsi="仿宋" w:cs="宋体"/>
                <w:b/>
                <w:bCs/>
                <w:color w:val="000000"/>
                <w:kern w:val="0"/>
                <w:sz w:val="24"/>
                <w:szCs w:val="24"/>
              </w:rPr>
            </w:pPr>
          </w:p>
        </w:tc>
      </w:tr>
      <w:tr w:rsidR="00AB22A8" w14:paraId="43C2E51F" w14:textId="77777777">
        <w:trPr>
          <w:trHeight w:val="324"/>
        </w:trPr>
        <w:tc>
          <w:tcPr>
            <w:tcW w:w="1479" w:type="dxa"/>
            <w:vMerge/>
            <w:tcBorders>
              <w:left w:val="single" w:sz="8" w:space="0" w:color="auto"/>
              <w:right w:val="single" w:sz="8" w:space="0" w:color="auto"/>
            </w:tcBorders>
            <w:vAlign w:val="center"/>
          </w:tcPr>
          <w:p w14:paraId="65D41440" w14:textId="77777777" w:rsidR="00AB22A8" w:rsidRDefault="00AB22A8" w:rsidP="00AB22A8">
            <w:pPr>
              <w:jc w:val="center"/>
              <w:rPr>
                <w:rFonts w:ascii="黑体" w:eastAsia="黑体" w:hAnsi="黑体" w:cs="宋体"/>
                <w:b/>
                <w:bCs/>
                <w:color w:val="000000"/>
                <w:kern w:val="0"/>
                <w:sz w:val="24"/>
                <w:szCs w:val="24"/>
              </w:rPr>
            </w:pPr>
          </w:p>
        </w:tc>
        <w:tc>
          <w:tcPr>
            <w:tcW w:w="1499" w:type="dxa"/>
            <w:tcBorders>
              <w:top w:val="single" w:sz="8" w:space="0" w:color="auto"/>
              <w:left w:val="single" w:sz="8" w:space="0" w:color="auto"/>
              <w:bottom w:val="single" w:sz="8" w:space="0" w:color="auto"/>
              <w:right w:val="single" w:sz="8" w:space="0" w:color="auto"/>
            </w:tcBorders>
            <w:shd w:val="clear" w:color="auto" w:fill="auto"/>
            <w:noWrap/>
            <w:vAlign w:val="center"/>
          </w:tcPr>
          <w:p w14:paraId="1419D2FD" w14:textId="25435AA4" w:rsidR="00AB22A8" w:rsidRPr="00EC428F" w:rsidRDefault="00AB22A8" w:rsidP="00AB22A8">
            <w:pPr>
              <w:widowControl/>
              <w:jc w:val="center"/>
              <w:rPr>
                <w:rFonts w:ascii="Times New Roman" w:hAnsi="Times New Roman"/>
                <w:kern w:val="0"/>
                <w:sz w:val="22"/>
              </w:rPr>
            </w:pPr>
            <w:r w:rsidRPr="00EC428F">
              <w:rPr>
                <w:rFonts w:ascii="Times New Roman" w:hAnsi="Times New Roman"/>
                <w:kern w:val="0"/>
                <w:sz w:val="22"/>
              </w:rPr>
              <w:t>M</w:t>
            </w:r>
            <w:r w:rsidRPr="00EC428F">
              <w:rPr>
                <w:rFonts w:ascii="Times New Roman" w:hAnsi="Times New Roman" w:hint="eastAsia"/>
                <w:kern w:val="0"/>
                <w:sz w:val="22"/>
              </w:rPr>
              <w:t>IPR6</w:t>
            </w:r>
            <w:r w:rsidRPr="00EC428F">
              <w:rPr>
                <w:rFonts w:ascii="Times New Roman" w:hAnsi="Times New Roman"/>
                <w:kern w:val="0"/>
                <w:sz w:val="22"/>
              </w:rPr>
              <w:t>00</w:t>
            </w:r>
            <w:r w:rsidRPr="00EC428F">
              <w:rPr>
                <w:rFonts w:ascii="Times New Roman" w:hAnsi="Times New Roman" w:hint="eastAsia"/>
                <w:kern w:val="0"/>
                <w:sz w:val="22"/>
              </w:rPr>
              <w:t>4</w:t>
            </w:r>
            <w:r w:rsidRPr="00EC428F">
              <w:rPr>
                <w:rFonts w:ascii="Times New Roman" w:hAnsi="Times New Roman"/>
                <w:kern w:val="0"/>
                <w:sz w:val="22"/>
              </w:rPr>
              <w:t>P</w:t>
            </w:r>
          </w:p>
        </w:tc>
        <w:tc>
          <w:tcPr>
            <w:tcW w:w="2919" w:type="dxa"/>
            <w:tcBorders>
              <w:top w:val="single" w:sz="8" w:space="0" w:color="auto"/>
              <w:left w:val="single" w:sz="8" w:space="0" w:color="auto"/>
              <w:bottom w:val="single" w:sz="8" w:space="0" w:color="auto"/>
              <w:right w:val="single" w:sz="8" w:space="0" w:color="auto"/>
            </w:tcBorders>
            <w:shd w:val="clear" w:color="auto" w:fill="auto"/>
            <w:vAlign w:val="center"/>
          </w:tcPr>
          <w:p w14:paraId="3DBFF16D" w14:textId="1EF2B670" w:rsidR="00AB22A8" w:rsidRPr="00EC428F" w:rsidRDefault="00AB22A8" w:rsidP="00AB22A8">
            <w:pPr>
              <w:widowControl/>
              <w:jc w:val="left"/>
              <w:rPr>
                <w:rFonts w:ascii="仿宋" w:eastAsia="仿宋" w:hAnsi="仿宋" w:cs="宋体"/>
                <w:kern w:val="0"/>
                <w:sz w:val="24"/>
                <w:szCs w:val="24"/>
              </w:rPr>
            </w:pPr>
            <w:r w:rsidRPr="00EC428F">
              <w:rPr>
                <w:rFonts w:ascii="仿宋" w:eastAsia="仿宋" w:hAnsi="仿宋" w:cs="宋体" w:hint="eastAsia"/>
                <w:kern w:val="0"/>
                <w:sz w:val="24"/>
                <w:szCs w:val="24"/>
              </w:rPr>
              <w:t>知识产权保护</w:t>
            </w:r>
          </w:p>
        </w:tc>
        <w:tc>
          <w:tcPr>
            <w:tcW w:w="583" w:type="dxa"/>
            <w:tcBorders>
              <w:top w:val="single" w:sz="8" w:space="0" w:color="auto"/>
              <w:left w:val="single" w:sz="8" w:space="0" w:color="auto"/>
              <w:bottom w:val="single" w:sz="8" w:space="0" w:color="auto"/>
              <w:right w:val="single" w:sz="8" w:space="0" w:color="auto"/>
            </w:tcBorders>
            <w:shd w:val="clear" w:color="auto" w:fill="auto"/>
            <w:noWrap/>
            <w:vAlign w:val="center"/>
          </w:tcPr>
          <w:p w14:paraId="079DC150" w14:textId="477B63BC" w:rsidR="00AB22A8" w:rsidRDefault="00AB22A8" w:rsidP="00AB22A8">
            <w:pPr>
              <w:widowControl/>
              <w:jc w:val="center"/>
              <w:rPr>
                <w:rFonts w:ascii="Times New Roman" w:hAnsi="Times New Roman"/>
                <w:color w:val="000000"/>
                <w:kern w:val="0"/>
                <w:sz w:val="24"/>
                <w:szCs w:val="24"/>
              </w:rPr>
            </w:pPr>
            <w:r>
              <w:rPr>
                <w:rFonts w:ascii="Times New Roman" w:hAnsi="Times New Roman"/>
                <w:color w:val="000000"/>
                <w:kern w:val="0"/>
                <w:sz w:val="24"/>
                <w:szCs w:val="24"/>
              </w:rPr>
              <w:t>40</w:t>
            </w:r>
          </w:p>
        </w:tc>
        <w:tc>
          <w:tcPr>
            <w:tcW w:w="680" w:type="dxa"/>
            <w:tcBorders>
              <w:top w:val="single" w:sz="8" w:space="0" w:color="auto"/>
              <w:left w:val="single" w:sz="8" w:space="0" w:color="auto"/>
              <w:bottom w:val="single" w:sz="8" w:space="0" w:color="auto"/>
              <w:right w:val="single" w:sz="8" w:space="0" w:color="auto"/>
            </w:tcBorders>
            <w:shd w:val="clear" w:color="auto" w:fill="auto"/>
            <w:noWrap/>
            <w:vAlign w:val="center"/>
          </w:tcPr>
          <w:p w14:paraId="4A0DBDF4" w14:textId="63AE0DEB" w:rsidR="00AB22A8" w:rsidRDefault="00AB22A8" w:rsidP="00AB22A8">
            <w:pPr>
              <w:widowControl/>
              <w:jc w:val="center"/>
              <w:rPr>
                <w:rFonts w:ascii="Times New Roman" w:hAnsi="Times New Roman"/>
                <w:color w:val="000000"/>
                <w:kern w:val="0"/>
                <w:sz w:val="24"/>
                <w:szCs w:val="24"/>
              </w:rPr>
            </w:pPr>
            <w:r>
              <w:rPr>
                <w:rFonts w:ascii="Times New Roman" w:hAnsi="Times New Roman"/>
                <w:color w:val="000000"/>
                <w:kern w:val="0"/>
                <w:sz w:val="24"/>
                <w:szCs w:val="24"/>
              </w:rPr>
              <w:t>2</w:t>
            </w:r>
          </w:p>
        </w:tc>
        <w:tc>
          <w:tcPr>
            <w:tcW w:w="921" w:type="dxa"/>
            <w:tcBorders>
              <w:top w:val="single" w:sz="8" w:space="0" w:color="auto"/>
              <w:left w:val="single" w:sz="8" w:space="0" w:color="auto"/>
              <w:bottom w:val="single" w:sz="8" w:space="0" w:color="auto"/>
              <w:right w:val="single" w:sz="8" w:space="0" w:color="auto"/>
            </w:tcBorders>
            <w:shd w:val="clear" w:color="auto" w:fill="auto"/>
            <w:noWrap/>
            <w:vAlign w:val="center"/>
          </w:tcPr>
          <w:p w14:paraId="0C3D13B5" w14:textId="2758DC6B" w:rsidR="00AB22A8" w:rsidRDefault="00AB22A8" w:rsidP="00AB22A8">
            <w:pPr>
              <w:widowControl/>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讲授</w:t>
            </w:r>
          </w:p>
        </w:tc>
        <w:tc>
          <w:tcPr>
            <w:tcW w:w="2119" w:type="dxa"/>
            <w:vMerge/>
            <w:tcBorders>
              <w:left w:val="single" w:sz="8" w:space="0" w:color="auto"/>
              <w:right w:val="single" w:sz="8" w:space="0" w:color="auto"/>
            </w:tcBorders>
            <w:shd w:val="clear" w:color="auto" w:fill="auto"/>
            <w:noWrap/>
            <w:vAlign w:val="center"/>
          </w:tcPr>
          <w:p w14:paraId="1E29C6F8" w14:textId="77777777" w:rsidR="00AB22A8" w:rsidRDefault="00AB22A8" w:rsidP="00AB22A8">
            <w:pPr>
              <w:widowControl/>
              <w:jc w:val="center"/>
              <w:rPr>
                <w:rFonts w:ascii="仿宋" w:eastAsia="仿宋" w:hAnsi="仿宋" w:cs="宋体"/>
                <w:b/>
                <w:bCs/>
                <w:color w:val="000000"/>
                <w:kern w:val="0"/>
                <w:sz w:val="24"/>
                <w:szCs w:val="24"/>
              </w:rPr>
            </w:pPr>
          </w:p>
        </w:tc>
      </w:tr>
      <w:tr w:rsidR="00AB22A8" w14:paraId="50671932" w14:textId="77777777">
        <w:trPr>
          <w:trHeight w:val="324"/>
        </w:trPr>
        <w:tc>
          <w:tcPr>
            <w:tcW w:w="1479" w:type="dxa"/>
            <w:vMerge/>
            <w:tcBorders>
              <w:left w:val="single" w:sz="8" w:space="0" w:color="auto"/>
              <w:right w:val="single" w:sz="8" w:space="0" w:color="auto"/>
            </w:tcBorders>
            <w:vAlign w:val="center"/>
          </w:tcPr>
          <w:p w14:paraId="7AD5CFC4" w14:textId="77777777" w:rsidR="00AB22A8" w:rsidRDefault="00AB22A8" w:rsidP="00AB22A8">
            <w:pPr>
              <w:jc w:val="center"/>
              <w:rPr>
                <w:rFonts w:ascii="黑体" w:eastAsia="黑体" w:hAnsi="黑体" w:cs="宋体"/>
                <w:b/>
                <w:bCs/>
                <w:color w:val="000000"/>
                <w:kern w:val="0"/>
                <w:sz w:val="24"/>
                <w:szCs w:val="24"/>
              </w:rPr>
            </w:pPr>
          </w:p>
        </w:tc>
        <w:tc>
          <w:tcPr>
            <w:tcW w:w="1499" w:type="dxa"/>
            <w:tcBorders>
              <w:top w:val="single" w:sz="8" w:space="0" w:color="auto"/>
              <w:left w:val="single" w:sz="8" w:space="0" w:color="auto"/>
              <w:bottom w:val="single" w:sz="8" w:space="0" w:color="auto"/>
              <w:right w:val="single" w:sz="8" w:space="0" w:color="auto"/>
            </w:tcBorders>
            <w:shd w:val="clear" w:color="auto" w:fill="auto"/>
            <w:noWrap/>
            <w:vAlign w:val="center"/>
          </w:tcPr>
          <w:p w14:paraId="77908C2F" w14:textId="7E25DC3C" w:rsidR="00AB22A8" w:rsidRPr="00EC428F" w:rsidRDefault="00AB22A8" w:rsidP="00AB22A8">
            <w:pPr>
              <w:widowControl/>
              <w:jc w:val="center"/>
              <w:rPr>
                <w:rFonts w:ascii="Times New Roman" w:hAnsi="Times New Roman"/>
                <w:kern w:val="0"/>
                <w:sz w:val="22"/>
              </w:rPr>
            </w:pPr>
            <w:r w:rsidRPr="00EC428F">
              <w:rPr>
                <w:rFonts w:ascii="Times New Roman" w:hAnsi="Times New Roman"/>
                <w:kern w:val="0"/>
                <w:sz w:val="22"/>
              </w:rPr>
              <w:t>MIPR6005P</w:t>
            </w:r>
          </w:p>
        </w:tc>
        <w:tc>
          <w:tcPr>
            <w:tcW w:w="2919" w:type="dxa"/>
            <w:tcBorders>
              <w:top w:val="single" w:sz="8" w:space="0" w:color="auto"/>
              <w:left w:val="single" w:sz="8" w:space="0" w:color="auto"/>
              <w:bottom w:val="single" w:sz="8" w:space="0" w:color="auto"/>
              <w:right w:val="single" w:sz="8" w:space="0" w:color="auto"/>
            </w:tcBorders>
            <w:shd w:val="clear" w:color="auto" w:fill="auto"/>
            <w:vAlign w:val="center"/>
          </w:tcPr>
          <w:p w14:paraId="7F5EDC2F" w14:textId="46F765B6" w:rsidR="00AB22A8" w:rsidRPr="00EC428F" w:rsidRDefault="00AB22A8" w:rsidP="00AB22A8">
            <w:pPr>
              <w:widowControl/>
              <w:jc w:val="left"/>
              <w:rPr>
                <w:rFonts w:ascii="仿宋" w:eastAsia="仿宋" w:hAnsi="仿宋" w:cs="宋体"/>
                <w:kern w:val="0"/>
                <w:sz w:val="24"/>
                <w:szCs w:val="24"/>
              </w:rPr>
            </w:pPr>
            <w:r w:rsidRPr="00EC428F">
              <w:rPr>
                <w:rFonts w:ascii="仿宋" w:eastAsia="仿宋" w:hAnsi="仿宋" w:cs="宋体" w:hint="eastAsia"/>
                <w:kern w:val="0"/>
                <w:sz w:val="24"/>
                <w:szCs w:val="24"/>
              </w:rPr>
              <w:t>知识产权公共政策</w:t>
            </w:r>
          </w:p>
        </w:tc>
        <w:tc>
          <w:tcPr>
            <w:tcW w:w="583" w:type="dxa"/>
            <w:tcBorders>
              <w:top w:val="single" w:sz="8" w:space="0" w:color="auto"/>
              <w:left w:val="single" w:sz="8" w:space="0" w:color="auto"/>
              <w:bottom w:val="single" w:sz="8" w:space="0" w:color="auto"/>
              <w:right w:val="single" w:sz="8" w:space="0" w:color="auto"/>
            </w:tcBorders>
            <w:shd w:val="clear" w:color="auto" w:fill="auto"/>
            <w:noWrap/>
            <w:vAlign w:val="center"/>
          </w:tcPr>
          <w:p w14:paraId="7531F3AD" w14:textId="170CCBDE" w:rsidR="00AB22A8" w:rsidRDefault="00AB22A8" w:rsidP="00AB22A8">
            <w:pPr>
              <w:widowControl/>
              <w:jc w:val="center"/>
              <w:rPr>
                <w:rFonts w:ascii="Times New Roman" w:hAnsi="Times New Roman"/>
                <w:color w:val="000000"/>
                <w:kern w:val="0"/>
                <w:sz w:val="24"/>
                <w:szCs w:val="24"/>
              </w:rPr>
            </w:pPr>
            <w:r>
              <w:rPr>
                <w:rFonts w:ascii="Times New Roman" w:hAnsi="Times New Roman"/>
                <w:color w:val="000000"/>
                <w:kern w:val="0"/>
                <w:sz w:val="24"/>
                <w:szCs w:val="24"/>
              </w:rPr>
              <w:t>40</w:t>
            </w:r>
          </w:p>
        </w:tc>
        <w:tc>
          <w:tcPr>
            <w:tcW w:w="680" w:type="dxa"/>
            <w:tcBorders>
              <w:top w:val="single" w:sz="8" w:space="0" w:color="auto"/>
              <w:left w:val="single" w:sz="8" w:space="0" w:color="auto"/>
              <w:bottom w:val="single" w:sz="8" w:space="0" w:color="auto"/>
              <w:right w:val="single" w:sz="8" w:space="0" w:color="auto"/>
            </w:tcBorders>
            <w:shd w:val="clear" w:color="auto" w:fill="auto"/>
            <w:noWrap/>
            <w:vAlign w:val="center"/>
          </w:tcPr>
          <w:p w14:paraId="185E36C0" w14:textId="60F5B2B4" w:rsidR="00AB22A8" w:rsidRDefault="00AB22A8" w:rsidP="00AB22A8">
            <w:pPr>
              <w:widowControl/>
              <w:jc w:val="center"/>
              <w:rPr>
                <w:rFonts w:ascii="Times New Roman" w:hAnsi="Times New Roman"/>
                <w:color w:val="000000"/>
                <w:kern w:val="0"/>
                <w:sz w:val="24"/>
                <w:szCs w:val="24"/>
              </w:rPr>
            </w:pPr>
            <w:r>
              <w:rPr>
                <w:rFonts w:ascii="Times New Roman" w:hAnsi="Times New Roman"/>
                <w:color w:val="000000"/>
                <w:kern w:val="0"/>
                <w:sz w:val="24"/>
                <w:szCs w:val="24"/>
              </w:rPr>
              <w:t>2</w:t>
            </w:r>
          </w:p>
        </w:tc>
        <w:tc>
          <w:tcPr>
            <w:tcW w:w="921" w:type="dxa"/>
            <w:tcBorders>
              <w:top w:val="single" w:sz="8" w:space="0" w:color="auto"/>
              <w:left w:val="single" w:sz="8" w:space="0" w:color="auto"/>
              <w:bottom w:val="single" w:sz="8" w:space="0" w:color="auto"/>
              <w:right w:val="single" w:sz="8" w:space="0" w:color="auto"/>
            </w:tcBorders>
            <w:shd w:val="clear" w:color="auto" w:fill="auto"/>
            <w:noWrap/>
            <w:vAlign w:val="center"/>
          </w:tcPr>
          <w:p w14:paraId="716723D0" w14:textId="4CD57FED" w:rsidR="00AB22A8" w:rsidRDefault="00AB22A8" w:rsidP="00AB22A8">
            <w:pPr>
              <w:widowControl/>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讲授</w:t>
            </w:r>
          </w:p>
        </w:tc>
        <w:tc>
          <w:tcPr>
            <w:tcW w:w="2119" w:type="dxa"/>
            <w:vMerge/>
            <w:tcBorders>
              <w:left w:val="single" w:sz="8" w:space="0" w:color="auto"/>
              <w:right w:val="single" w:sz="8" w:space="0" w:color="auto"/>
            </w:tcBorders>
            <w:shd w:val="clear" w:color="auto" w:fill="auto"/>
            <w:noWrap/>
            <w:vAlign w:val="center"/>
          </w:tcPr>
          <w:p w14:paraId="1CD5C805" w14:textId="77777777" w:rsidR="00AB22A8" w:rsidRDefault="00AB22A8" w:rsidP="00AB22A8">
            <w:pPr>
              <w:widowControl/>
              <w:jc w:val="center"/>
              <w:rPr>
                <w:rFonts w:ascii="仿宋" w:eastAsia="仿宋" w:hAnsi="仿宋" w:cs="宋体"/>
                <w:b/>
                <w:bCs/>
                <w:color w:val="000000"/>
                <w:kern w:val="0"/>
                <w:sz w:val="24"/>
                <w:szCs w:val="24"/>
              </w:rPr>
            </w:pPr>
          </w:p>
        </w:tc>
      </w:tr>
      <w:tr w:rsidR="00AB22A8" w14:paraId="7F53A7C3" w14:textId="77777777">
        <w:trPr>
          <w:trHeight w:val="324"/>
        </w:trPr>
        <w:tc>
          <w:tcPr>
            <w:tcW w:w="1479" w:type="dxa"/>
            <w:vMerge/>
            <w:tcBorders>
              <w:left w:val="single" w:sz="8" w:space="0" w:color="auto"/>
              <w:right w:val="single" w:sz="8" w:space="0" w:color="auto"/>
            </w:tcBorders>
            <w:vAlign w:val="center"/>
          </w:tcPr>
          <w:p w14:paraId="56C141E9" w14:textId="77777777" w:rsidR="00AB22A8" w:rsidRDefault="00AB22A8" w:rsidP="00AB22A8">
            <w:pPr>
              <w:jc w:val="center"/>
              <w:rPr>
                <w:rFonts w:ascii="黑体" w:eastAsia="黑体" w:hAnsi="黑体" w:cs="宋体"/>
                <w:b/>
                <w:bCs/>
                <w:color w:val="000000"/>
                <w:kern w:val="0"/>
                <w:sz w:val="24"/>
                <w:szCs w:val="24"/>
              </w:rPr>
            </w:pPr>
          </w:p>
        </w:tc>
        <w:tc>
          <w:tcPr>
            <w:tcW w:w="1499" w:type="dxa"/>
            <w:tcBorders>
              <w:top w:val="single" w:sz="8" w:space="0" w:color="auto"/>
              <w:left w:val="single" w:sz="8" w:space="0" w:color="auto"/>
              <w:bottom w:val="single" w:sz="8" w:space="0" w:color="auto"/>
              <w:right w:val="single" w:sz="8" w:space="0" w:color="auto"/>
            </w:tcBorders>
            <w:shd w:val="clear" w:color="auto" w:fill="auto"/>
            <w:noWrap/>
            <w:vAlign w:val="center"/>
          </w:tcPr>
          <w:p w14:paraId="4F0A6E4C" w14:textId="0DED5D51" w:rsidR="00AB22A8" w:rsidRPr="00EC428F" w:rsidRDefault="00AB22A8" w:rsidP="00AB22A8">
            <w:pPr>
              <w:widowControl/>
              <w:jc w:val="center"/>
              <w:rPr>
                <w:rFonts w:ascii="Times New Roman" w:hAnsi="Times New Roman"/>
                <w:kern w:val="0"/>
                <w:sz w:val="22"/>
              </w:rPr>
            </w:pPr>
            <w:r w:rsidRPr="00EC428F">
              <w:rPr>
                <w:rFonts w:ascii="Times New Roman" w:hAnsi="Times New Roman"/>
                <w:kern w:val="0"/>
                <w:sz w:val="22"/>
              </w:rPr>
              <w:t>MIPR6008P</w:t>
            </w:r>
          </w:p>
        </w:tc>
        <w:tc>
          <w:tcPr>
            <w:tcW w:w="2919" w:type="dxa"/>
            <w:tcBorders>
              <w:top w:val="single" w:sz="8" w:space="0" w:color="auto"/>
              <w:left w:val="single" w:sz="8" w:space="0" w:color="auto"/>
              <w:bottom w:val="single" w:sz="8" w:space="0" w:color="auto"/>
              <w:right w:val="single" w:sz="8" w:space="0" w:color="auto"/>
            </w:tcBorders>
            <w:shd w:val="clear" w:color="auto" w:fill="auto"/>
            <w:vAlign w:val="center"/>
          </w:tcPr>
          <w:p w14:paraId="5E362D9A" w14:textId="713AB8BB" w:rsidR="00AB22A8" w:rsidRPr="00EC428F" w:rsidRDefault="00AB22A8" w:rsidP="00AB22A8">
            <w:pPr>
              <w:widowControl/>
              <w:jc w:val="left"/>
              <w:rPr>
                <w:rFonts w:ascii="仿宋" w:eastAsia="仿宋" w:hAnsi="仿宋" w:cs="宋体"/>
                <w:kern w:val="0"/>
                <w:sz w:val="24"/>
                <w:szCs w:val="24"/>
              </w:rPr>
            </w:pPr>
            <w:r w:rsidRPr="00EC428F">
              <w:rPr>
                <w:rFonts w:ascii="仿宋" w:eastAsia="仿宋" w:hAnsi="仿宋" w:cs="宋体" w:hint="eastAsia"/>
                <w:kern w:val="0"/>
                <w:sz w:val="24"/>
                <w:szCs w:val="24"/>
              </w:rPr>
              <w:t>知识产权总论</w:t>
            </w:r>
          </w:p>
        </w:tc>
        <w:tc>
          <w:tcPr>
            <w:tcW w:w="583" w:type="dxa"/>
            <w:tcBorders>
              <w:top w:val="single" w:sz="8" w:space="0" w:color="auto"/>
              <w:left w:val="single" w:sz="8" w:space="0" w:color="auto"/>
              <w:bottom w:val="single" w:sz="8" w:space="0" w:color="auto"/>
              <w:right w:val="single" w:sz="8" w:space="0" w:color="auto"/>
            </w:tcBorders>
            <w:shd w:val="clear" w:color="auto" w:fill="auto"/>
            <w:noWrap/>
            <w:vAlign w:val="center"/>
          </w:tcPr>
          <w:p w14:paraId="5F805E89" w14:textId="5ED45343" w:rsidR="00AB22A8" w:rsidRDefault="00AB22A8" w:rsidP="00AB22A8">
            <w:pPr>
              <w:widowControl/>
              <w:jc w:val="center"/>
              <w:rPr>
                <w:rFonts w:ascii="Times New Roman" w:hAnsi="Times New Roman"/>
                <w:color w:val="000000"/>
                <w:kern w:val="0"/>
                <w:sz w:val="24"/>
                <w:szCs w:val="24"/>
              </w:rPr>
            </w:pPr>
            <w:r>
              <w:rPr>
                <w:rFonts w:ascii="Times New Roman" w:hAnsi="Times New Roman"/>
                <w:color w:val="000000"/>
                <w:kern w:val="0"/>
                <w:sz w:val="24"/>
                <w:szCs w:val="24"/>
              </w:rPr>
              <w:t>40</w:t>
            </w:r>
          </w:p>
        </w:tc>
        <w:tc>
          <w:tcPr>
            <w:tcW w:w="680" w:type="dxa"/>
            <w:tcBorders>
              <w:top w:val="single" w:sz="8" w:space="0" w:color="auto"/>
              <w:left w:val="single" w:sz="8" w:space="0" w:color="auto"/>
              <w:bottom w:val="single" w:sz="8" w:space="0" w:color="auto"/>
              <w:right w:val="single" w:sz="8" w:space="0" w:color="auto"/>
            </w:tcBorders>
            <w:shd w:val="clear" w:color="auto" w:fill="auto"/>
            <w:noWrap/>
            <w:vAlign w:val="center"/>
          </w:tcPr>
          <w:p w14:paraId="5AB795B2" w14:textId="7B809225" w:rsidR="00AB22A8" w:rsidRDefault="00AB22A8" w:rsidP="00AB22A8">
            <w:pPr>
              <w:widowControl/>
              <w:jc w:val="center"/>
              <w:rPr>
                <w:rFonts w:ascii="Times New Roman" w:hAnsi="Times New Roman"/>
                <w:color w:val="000000"/>
                <w:kern w:val="0"/>
                <w:sz w:val="24"/>
                <w:szCs w:val="24"/>
              </w:rPr>
            </w:pPr>
            <w:r>
              <w:rPr>
                <w:rFonts w:ascii="Times New Roman" w:hAnsi="Times New Roman"/>
                <w:color w:val="000000"/>
                <w:kern w:val="0"/>
                <w:sz w:val="24"/>
                <w:szCs w:val="24"/>
              </w:rPr>
              <w:t>2</w:t>
            </w:r>
          </w:p>
        </w:tc>
        <w:tc>
          <w:tcPr>
            <w:tcW w:w="921" w:type="dxa"/>
            <w:tcBorders>
              <w:top w:val="single" w:sz="8" w:space="0" w:color="auto"/>
              <w:left w:val="single" w:sz="8" w:space="0" w:color="auto"/>
              <w:bottom w:val="single" w:sz="8" w:space="0" w:color="auto"/>
              <w:right w:val="single" w:sz="8" w:space="0" w:color="auto"/>
            </w:tcBorders>
            <w:shd w:val="clear" w:color="auto" w:fill="auto"/>
            <w:noWrap/>
            <w:vAlign w:val="center"/>
          </w:tcPr>
          <w:p w14:paraId="4FF6A508" w14:textId="04FE38B9" w:rsidR="00AB22A8" w:rsidRDefault="00AB22A8" w:rsidP="00AB22A8">
            <w:pPr>
              <w:widowControl/>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讲授</w:t>
            </w:r>
          </w:p>
        </w:tc>
        <w:tc>
          <w:tcPr>
            <w:tcW w:w="2119" w:type="dxa"/>
            <w:vMerge/>
            <w:tcBorders>
              <w:left w:val="single" w:sz="8" w:space="0" w:color="auto"/>
              <w:right w:val="single" w:sz="8" w:space="0" w:color="auto"/>
            </w:tcBorders>
            <w:shd w:val="clear" w:color="auto" w:fill="auto"/>
            <w:noWrap/>
            <w:vAlign w:val="center"/>
          </w:tcPr>
          <w:p w14:paraId="4425F5CE" w14:textId="77777777" w:rsidR="00AB22A8" w:rsidRDefault="00AB22A8" w:rsidP="00AB22A8">
            <w:pPr>
              <w:widowControl/>
              <w:jc w:val="center"/>
              <w:rPr>
                <w:rFonts w:ascii="仿宋" w:eastAsia="仿宋" w:hAnsi="仿宋" w:cs="宋体"/>
                <w:b/>
                <w:bCs/>
                <w:color w:val="000000"/>
                <w:kern w:val="0"/>
                <w:sz w:val="24"/>
                <w:szCs w:val="24"/>
              </w:rPr>
            </w:pPr>
          </w:p>
        </w:tc>
      </w:tr>
      <w:tr w:rsidR="00AB22A8" w14:paraId="5D2D44D6" w14:textId="77777777">
        <w:trPr>
          <w:trHeight w:val="324"/>
        </w:trPr>
        <w:tc>
          <w:tcPr>
            <w:tcW w:w="1479" w:type="dxa"/>
            <w:vMerge/>
            <w:tcBorders>
              <w:left w:val="single" w:sz="8" w:space="0" w:color="auto"/>
              <w:right w:val="single" w:sz="8" w:space="0" w:color="auto"/>
            </w:tcBorders>
            <w:vAlign w:val="center"/>
          </w:tcPr>
          <w:p w14:paraId="22497D73" w14:textId="77777777" w:rsidR="00AB22A8" w:rsidRDefault="00AB22A8" w:rsidP="00AB22A8">
            <w:pPr>
              <w:widowControl/>
              <w:jc w:val="left"/>
              <w:rPr>
                <w:rFonts w:ascii="黑体" w:eastAsia="黑体" w:hAnsi="黑体" w:cs="宋体"/>
                <w:b/>
                <w:bCs/>
                <w:color w:val="000000"/>
                <w:kern w:val="0"/>
                <w:sz w:val="24"/>
                <w:szCs w:val="24"/>
              </w:rPr>
            </w:pPr>
          </w:p>
        </w:tc>
        <w:tc>
          <w:tcPr>
            <w:tcW w:w="1499" w:type="dxa"/>
            <w:tcBorders>
              <w:top w:val="single" w:sz="8" w:space="0" w:color="auto"/>
              <w:left w:val="single" w:sz="8" w:space="0" w:color="auto"/>
              <w:bottom w:val="single" w:sz="8" w:space="0" w:color="auto"/>
              <w:right w:val="single" w:sz="8" w:space="0" w:color="auto"/>
            </w:tcBorders>
            <w:shd w:val="clear" w:color="auto" w:fill="auto"/>
            <w:noWrap/>
            <w:vAlign w:val="center"/>
          </w:tcPr>
          <w:p w14:paraId="785E771F" w14:textId="3114A1D4" w:rsidR="00AB22A8" w:rsidRPr="00EC428F" w:rsidRDefault="00AB22A8" w:rsidP="00AB22A8">
            <w:pPr>
              <w:widowControl/>
              <w:jc w:val="center"/>
              <w:rPr>
                <w:rFonts w:ascii="Times New Roman" w:hAnsi="Times New Roman"/>
                <w:kern w:val="0"/>
                <w:sz w:val="22"/>
              </w:rPr>
            </w:pPr>
            <w:r w:rsidRPr="00EC428F">
              <w:rPr>
                <w:rFonts w:ascii="Times New Roman" w:hAnsi="Times New Roman"/>
                <w:kern w:val="0"/>
                <w:sz w:val="22"/>
              </w:rPr>
              <w:t>MIPR6006P</w:t>
            </w:r>
          </w:p>
        </w:tc>
        <w:tc>
          <w:tcPr>
            <w:tcW w:w="2919" w:type="dxa"/>
            <w:tcBorders>
              <w:top w:val="single" w:sz="8" w:space="0" w:color="auto"/>
              <w:left w:val="single" w:sz="8" w:space="0" w:color="auto"/>
              <w:bottom w:val="single" w:sz="8" w:space="0" w:color="auto"/>
              <w:right w:val="single" w:sz="8" w:space="0" w:color="auto"/>
            </w:tcBorders>
            <w:shd w:val="clear" w:color="auto" w:fill="auto"/>
            <w:vAlign w:val="center"/>
          </w:tcPr>
          <w:p w14:paraId="5B0CD200" w14:textId="77777777" w:rsidR="00AB22A8" w:rsidRPr="00EC428F" w:rsidRDefault="00AB22A8" w:rsidP="00AB22A8">
            <w:pPr>
              <w:widowControl/>
              <w:jc w:val="left"/>
              <w:rPr>
                <w:rFonts w:ascii="仿宋" w:eastAsia="仿宋" w:hAnsi="仿宋" w:cs="宋体"/>
                <w:kern w:val="0"/>
                <w:sz w:val="24"/>
                <w:szCs w:val="24"/>
              </w:rPr>
            </w:pPr>
            <w:r w:rsidRPr="00EC428F">
              <w:rPr>
                <w:rFonts w:ascii="仿宋" w:eastAsia="仿宋" w:hAnsi="仿宋" w:cs="宋体" w:hint="eastAsia"/>
                <w:kern w:val="0"/>
                <w:sz w:val="24"/>
                <w:szCs w:val="24"/>
              </w:rPr>
              <w:t>知识产权管理</w:t>
            </w:r>
          </w:p>
        </w:tc>
        <w:tc>
          <w:tcPr>
            <w:tcW w:w="583" w:type="dxa"/>
            <w:tcBorders>
              <w:top w:val="single" w:sz="8" w:space="0" w:color="auto"/>
              <w:left w:val="single" w:sz="8" w:space="0" w:color="auto"/>
              <w:bottom w:val="single" w:sz="8" w:space="0" w:color="auto"/>
              <w:right w:val="single" w:sz="8" w:space="0" w:color="auto"/>
            </w:tcBorders>
            <w:shd w:val="clear" w:color="auto" w:fill="auto"/>
            <w:noWrap/>
            <w:vAlign w:val="center"/>
          </w:tcPr>
          <w:p w14:paraId="15E14004" w14:textId="77777777" w:rsidR="00AB22A8" w:rsidRDefault="00AB22A8" w:rsidP="00AB22A8">
            <w:pPr>
              <w:widowControl/>
              <w:jc w:val="center"/>
              <w:rPr>
                <w:rFonts w:ascii="Times New Roman" w:hAnsi="Times New Roman"/>
                <w:color w:val="000000"/>
                <w:kern w:val="0"/>
                <w:sz w:val="24"/>
                <w:szCs w:val="24"/>
              </w:rPr>
            </w:pPr>
            <w:r>
              <w:rPr>
                <w:rFonts w:ascii="Times New Roman" w:hAnsi="Times New Roman"/>
                <w:color w:val="000000"/>
                <w:kern w:val="0"/>
                <w:sz w:val="24"/>
                <w:szCs w:val="24"/>
              </w:rPr>
              <w:t>40</w:t>
            </w:r>
          </w:p>
        </w:tc>
        <w:tc>
          <w:tcPr>
            <w:tcW w:w="680" w:type="dxa"/>
            <w:tcBorders>
              <w:top w:val="single" w:sz="8" w:space="0" w:color="auto"/>
              <w:left w:val="single" w:sz="8" w:space="0" w:color="auto"/>
              <w:bottom w:val="single" w:sz="8" w:space="0" w:color="auto"/>
              <w:right w:val="single" w:sz="8" w:space="0" w:color="auto"/>
            </w:tcBorders>
            <w:shd w:val="clear" w:color="auto" w:fill="auto"/>
            <w:noWrap/>
            <w:vAlign w:val="center"/>
          </w:tcPr>
          <w:p w14:paraId="7D619026" w14:textId="77777777" w:rsidR="00AB22A8" w:rsidRDefault="00AB22A8" w:rsidP="00AB22A8">
            <w:pPr>
              <w:widowControl/>
              <w:jc w:val="center"/>
              <w:rPr>
                <w:rFonts w:ascii="Times New Roman" w:hAnsi="Times New Roman"/>
                <w:color w:val="000000"/>
                <w:kern w:val="0"/>
                <w:sz w:val="24"/>
                <w:szCs w:val="24"/>
              </w:rPr>
            </w:pPr>
            <w:r>
              <w:rPr>
                <w:rFonts w:ascii="Times New Roman" w:hAnsi="Times New Roman"/>
                <w:color w:val="000000"/>
                <w:kern w:val="0"/>
                <w:sz w:val="24"/>
                <w:szCs w:val="24"/>
              </w:rPr>
              <w:t>2</w:t>
            </w:r>
          </w:p>
        </w:tc>
        <w:tc>
          <w:tcPr>
            <w:tcW w:w="921" w:type="dxa"/>
            <w:tcBorders>
              <w:top w:val="single" w:sz="8" w:space="0" w:color="auto"/>
              <w:left w:val="single" w:sz="8" w:space="0" w:color="auto"/>
              <w:bottom w:val="single" w:sz="8" w:space="0" w:color="auto"/>
              <w:right w:val="single" w:sz="8" w:space="0" w:color="auto"/>
            </w:tcBorders>
            <w:shd w:val="clear" w:color="auto" w:fill="auto"/>
            <w:noWrap/>
            <w:vAlign w:val="center"/>
          </w:tcPr>
          <w:p w14:paraId="22E3F293" w14:textId="77777777" w:rsidR="00AB22A8" w:rsidRDefault="00AB22A8" w:rsidP="00AB22A8">
            <w:pPr>
              <w:widowControl/>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讲授</w:t>
            </w:r>
          </w:p>
        </w:tc>
        <w:tc>
          <w:tcPr>
            <w:tcW w:w="2119" w:type="dxa"/>
            <w:vMerge/>
            <w:tcBorders>
              <w:left w:val="single" w:sz="8" w:space="0" w:color="auto"/>
              <w:right w:val="single" w:sz="8" w:space="0" w:color="auto"/>
            </w:tcBorders>
            <w:shd w:val="clear" w:color="auto" w:fill="auto"/>
            <w:noWrap/>
            <w:vAlign w:val="center"/>
          </w:tcPr>
          <w:p w14:paraId="1DDDB31E" w14:textId="77777777" w:rsidR="00AB22A8" w:rsidRDefault="00AB22A8" w:rsidP="00AB22A8">
            <w:pPr>
              <w:widowControl/>
              <w:jc w:val="center"/>
              <w:rPr>
                <w:rFonts w:ascii="仿宋" w:eastAsia="仿宋" w:hAnsi="仿宋" w:cs="宋体"/>
                <w:color w:val="000000"/>
                <w:kern w:val="0"/>
                <w:sz w:val="24"/>
                <w:szCs w:val="24"/>
              </w:rPr>
            </w:pPr>
          </w:p>
        </w:tc>
      </w:tr>
      <w:tr w:rsidR="00AB22A8" w14:paraId="65D2E7BD" w14:textId="77777777">
        <w:trPr>
          <w:trHeight w:val="324"/>
        </w:trPr>
        <w:tc>
          <w:tcPr>
            <w:tcW w:w="1479" w:type="dxa"/>
            <w:vMerge/>
            <w:tcBorders>
              <w:left w:val="single" w:sz="8" w:space="0" w:color="auto"/>
              <w:right w:val="single" w:sz="8" w:space="0" w:color="auto"/>
            </w:tcBorders>
            <w:vAlign w:val="center"/>
          </w:tcPr>
          <w:p w14:paraId="0B6E3A17" w14:textId="77777777" w:rsidR="00AB22A8" w:rsidRDefault="00AB22A8" w:rsidP="00AB22A8">
            <w:pPr>
              <w:widowControl/>
              <w:jc w:val="left"/>
              <w:rPr>
                <w:rFonts w:ascii="黑体" w:eastAsia="黑体" w:hAnsi="黑体" w:cs="宋体"/>
                <w:b/>
                <w:bCs/>
                <w:color w:val="000000"/>
                <w:kern w:val="0"/>
                <w:sz w:val="24"/>
                <w:szCs w:val="24"/>
              </w:rPr>
            </w:pPr>
          </w:p>
        </w:tc>
        <w:tc>
          <w:tcPr>
            <w:tcW w:w="1499" w:type="dxa"/>
            <w:tcBorders>
              <w:top w:val="single" w:sz="8" w:space="0" w:color="auto"/>
              <w:left w:val="single" w:sz="8" w:space="0" w:color="auto"/>
              <w:bottom w:val="single" w:sz="8" w:space="0" w:color="auto"/>
              <w:right w:val="single" w:sz="8" w:space="0" w:color="auto"/>
            </w:tcBorders>
            <w:shd w:val="clear" w:color="auto" w:fill="auto"/>
            <w:noWrap/>
            <w:vAlign w:val="center"/>
          </w:tcPr>
          <w:p w14:paraId="1EB73583" w14:textId="4ED64F5B" w:rsidR="00AB22A8" w:rsidRPr="00611DBE" w:rsidRDefault="00AB22A8" w:rsidP="00AB22A8">
            <w:pPr>
              <w:widowControl/>
              <w:jc w:val="center"/>
              <w:rPr>
                <w:rFonts w:ascii="Times New Roman" w:hAnsi="Times New Roman"/>
                <w:kern w:val="0"/>
                <w:sz w:val="22"/>
              </w:rPr>
            </w:pPr>
            <w:r w:rsidRPr="00611DBE">
              <w:rPr>
                <w:rFonts w:ascii="Times New Roman" w:hAnsi="Times New Roman"/>
                <w:kern w:val="0"/>
                <w:sz w:val="22"/>
              </w:rPr>
              <w:t>M</w:t>
            </w:r>
            <w:r w:rsidRPr="00611DBE">
              <w:rPr>
                <w:rFonts w:ascii="Times New Roman" w:hAnsi="Times New Roman" w:hint="eastAsia"/>
                <w:kern w:val="0"/>
                <w:sz w:val="22"/>
              </w:rPr>
              <w:t>IPR6</w:t>
            </w:r>
            <w:r w:rsidRPr="00611DBE">
              <w:rPr>
                <w:rFonts w:ascii="Times New Roman" w:hAnsi="Times New Roman"/>
                <w:kern w:val="0"/>
                <w:sz w:val="22"/>
              </w:rPr>
              <w:t>0</w:t>
            </w:r>
            <w:r w:rsidRPr="00611DBE">
              <w:rPr>
                <w:rFonts w:ascii="Times New Roman" w:hAnsi="Times New Roman" w:hint="eastAsia"/>
                <w:kern w:val="0"/>
                <w:sz w:val="22"/>
              </w:rPr>
              <w:t>07</w:t>
            </w:r>
            <w:r w:rsidRPr="00611DBE">
              <w:rPr>
                <w:rFonts w:ascii="Times New Roman" w:hAnsi="Times New Roman"/>
                <w:kern w:val="0"/>
                <w:sz w:val="22"/>
              </w:rPr>
              <w:t>P</w:t>
            </w:r>
          </w:p>
        </w:tc>
        <w:tc>
          <w:tcPr>
            <w:tcW w:w="2919" w:type="dxa"/>
            <w:tcBorders>
              <w:top w:val="single" w:sz="8" w:space="0" w:color="auto"/>
              <w:left w:val="single" w:sz="8" w:space="0" w:color="auto"/>
              <w:bottom w:val="single" w:sz="8" w:space="0" w:color="auto"/>
              <w:right w:val="single" w:sz="8" w:space="0" w:color="auto"/>
            </w:tcBorders>
            <w:shd w:val="clear" w:color="auto" w:fill="auto"/>
            <w:vAlign w:val="center"/>
          </w:tcPr>
          <w:p w14:paraId="758C9C0F" w14:textId="53F21E3B" w:rsidR="00AB22A8" w:rsidRPr="00611DBE" w:rsidRDefault="00C944DB" w:rsidP="00AB22A8">
            <w:pPr>
              <w:widowControl/>
              <w:jc w:val="left"/>
              <w:rPr>
                <w:rFonts w:ascii="仿宋" w:eastAsia="仿宋" w:hAnsi="仿宋" w:cs="宋体"/>
                <w:kern w:val="0"/>
                <w:sz w:val="24"/>
                <w:szCs w:val="24"/>
              </w:rPr>
            </w:pPr>
            <w:r w:rsidRPr="00611DBE">
              <w:rPr>
                <w:rFonts w:ascii="仿宋" w:eastAsia="仿宋" w:hAnsi="仿宋" w:cs="宋体" w:hint="eastAsia"/>
                <w:kern w:val="0"/>
                <w:sz w:val="24"/>
                <w:szCs w:val="24"/>
              </w:rPr>
              <w:t>全球</w:t>
            </w:r>
            <w:r w:rsidR="00AB22A8" w:rsidRPr="00611DBE">
              <w:rPr>
                <w:rFonts w:ascii="仿宋" w:eastAsia="仿宋" w:hAnsi="仿宋" w:cs="宋体" w:hint="eastAsia"/>
                <w:kern w:val="0"/>
                <w:sz w:val="24"/>
                <w:szCs w:val="24"/>
              </w:rPr>
              <w:t>知识产权治理</w:t>
            </w:r>
          </w:p>
        </w:tc>
        <w:tc>
          <w:tcPr>
            <w:tcW w:w="583" w:type="dxa"/>
            <w:tcBorders>
              <w:top w:val="single" w:sz="8" w:space="0" w:color="auto"/>
              <w:left w:val="single" w:sz="8" w:space="0" w:color="auto"/>
              <w:bottom w:val="single" w:sz="8" w:space="0" w:color="auto"/>
              <w:right w:val="single" w:sz="8" w:space="0" w:color="auto"/>
            </w:tcBorders>
            <w:shd w:val="clear" w:color="auto" w:fill="auto"/>
            <w:noWrap/>
            <w:vAlign w:val="center"/>
          </w:tcPr>
          <w:p w14:paraId="2E4BD181" w14:textId="77777777" w:rsidR="00AB22A8" w:rsidRPr="00611DBE" w:rsidRDefault="00AB22A8" w:rsidP="00AB22A8">
            <w:pPr>
              <w:widowControl/>
              <w:jc w:val="center"/>
              <w:rPr>
                <w:rFonts w:ascii="Times New Roman" w:hAnsi="Times New Roman"/>
                <w:kern w:val="0"/>
                <w:sz w:val="24"/>
                <w:szCs w:val="24"/>
              </w:rPr>
            </w:pPr>
            <w:r w:rsidRPr="00611DBE">
              <w:rPr>
                <w:rFonts w:ascii="Times New Roman" w:hAnsi="Times New Roman"/>
                <w:kern w:val="0"/>
                <w:sz w:val="24"/>
                <w:szCs w:val="24"/>
              </w:rPr>
              <w:t>40</w:t>
            </w:r>
          </w:p>
        </w:tc>
        <w:tc>
          <w:tcPr>
            <w:tcW w:w="680" w:type="dxa"/>
            <w:tcBorders>
              <w:top w:val="single" w:sz="8" w:space="0" w:color="auto"/>
              <w:left w:val="single" w:sz="8" w:space="0" w:color="auto"/>
              <w:bottom w:val="single" w:sz="8" w:space="0" w:color="auto"/>
              <w:right w:val="single" w:sz="8" w:space="0" w:color="auto"/>
            </w:tcBorders>
            <w:shd w:val="clear" w:color="auto" w:fill="auto"/>
            <w:noWrap/>
            <w:vAlign w:val="center"/>
          </w:tcPr>
          <w:p w14:paraId="2DB104A0" w14:textId="77777777" w:rsidR="00AB22A8" w:rsidRPr="00611DBE" w:rsidRDefault="00AB22A8" w:rsidP="00AB22A8">
            <w:pPr>
              <w:widowControl/>
              <w:jc w:val="center"/>
              <w:rPr>
                <w:rFonts w:ascii="Times New Roman" w:hAnsi="Times New Roman"/>
                <w:kern w:val="0"/>
                <w:sz w:val="24"/>
                <w:szCs w:val="24"/>
              </w:rPr>
            </w:pPr>
            <w:r w:rsidRPr="00611DBE">
              <w:rPr>
                <w:rFonts w:ascii="Times New Roman" w:hAnsi="Times New Roman"/>
                <w:kern w:val="0"/>
                <w:sz w:val="24"/>
                <w:szCs w:val="24"/>
              </w:rPr>
              <w:t>2</w:t>
            </w:r>
          </w:p>
        </w:tc>
        <w:tc>
          <w:tcPr>
            <w:tcW w:w="921" w:type="dxa"/>
            <w:tcBorders>
              <w:top w:val="single" w:sz="8" w:space="0" w:color="auto"/>
              <w:left w:val="single" w:sz="8" w:space="0" w:color="auto"/>
              <w:bottom w:val="single" w:sz="8" w:space="0" w:color="auto"/>
              <w:right w:val="single" w:sz="8" w:space="0" w:color="auto"/>
            </w:tcBorders>
            <w:shd w:val="clear" w:color="auto" w:fill="auto"/>
            <w:noWrap/>
            <w:vAlign w:val="center"/>
          </w:tcPr>
          <w:p w14:paraId="7B0B41E4" w14:textId="77777777" w:rsidR="00AB22A8" w:rsidRPr="00611DBE" w:rsidRDefault="00AB22A8" w:rsidP="00AB22A8">
            <w:pPr>
              <w:widowControl/>
              <w:jc w:val="center"/>
              <w:rPr>
                <w:rFonts w:ascii="仿宋" w:eastAsia="仿宋" w:hAnsi="仿宋" w:cs="宋体"/>
                <w:kern w:val="0"/>
                <w:sz w:val="24"/>
                <w:szCs w:val="24"/>
              </w:rPr>
            </w:pPr>
            <w:r w:rsidRPr="00611DBE">
              <w:rPr>
                <w:rFonts w:ascii="仿宋" w:eastAsia="仿宋" w:hAnsi="仿宋" w:cs="宋体" w:hint="eastAsia"/>
                <w:kern w:val="0"/>
                <w:sz w:val="24"/>
                <w:szCs w:val="24"/>
              </w:rPr>
              <w:t>讲授</w:t>
            </w:r>
          </w:p>
        </w:tc>
        <w:tc>
          <w:tcPr>
            <w:tcW w:w="2119" w:type="dxa"/>
            <w:vMerge/>
            <w:tcBorders>
              <w:left w:val="single" w:sz="8" w:space="0" w:color="auto"/>
              <w:right w:val="single" w:sz="8" w:space="0" w:color="auto"/>
            </w:tcBorders>
            <w:shd w:val="clear" w:color="auto" w:fill="auto"/>
            <w:noWrap/>
            <w:vAlign w:val="center"/>
          </w:tcPr>
          <w:p w14:paraId="79EBCAE0" w14:textId="77777777" w:rsidR="00AB22A8" w:rsidRDefault="00AB22A8" w:rsidP="00AB22A8">
            <w:pPr>
              <w:widowControl/>
              <w:jc w:val="center"/>
              <w:rPr>
                <w:rFonts w:ascii="仿宋" w:eastAsia="仿宋" w:hAnsi="仿宋" w:cs="宋体"/>
                <w:color w:val="000000"/>
                <w:kern w:val="0"/>
                <w:sz w:val="24"/>
                <w:szCs w:val="24"/>
              </w:rPr>
            </w:pPr>
          </w:p>
        </w:tc>
      </w:tr>
      <w:tr w:rsidR="004C449D" w14:paraId="03C60704" w14:textId="77777777">
        <w:trPr>
          <w:trHeight w:val="324"/>
        </w:trPr>
        <w:tc>
          <w:tcPr>
            <w:tcW w:w="1479" w:type="dxa"/>
            <w:vMerge/>
            <w:tcBorders>
              <w:left w:val="single" w:sz="8" w:space="0" w:color="auto"/>
              <w:right w:val="single" w:sz="8" w:space="0" w:color="auto"/>
            </w:tcBorders>
            <w:vAlign w:val="center"/>
          </w:tcPr>
          <w:p w14:paraId="37CFD6C6" w14:textId="77777777" w:rsidR="004C449D" w:rsidRDefault="004C449D" w:rsidP="004C449D">
            <w:pPr>
              <w:widowControl/>
              <w:jc w:val="left"/>
              <w:rPr>
                <w:rFonts w:ascii="黑体" w:eastAsia="黑体" w:hAnsi="黑体" w:cs="宋体"/>
                <w:b/>
                <w:bCs/>
                <w:color w:val="000000"/>
                <w:kern w:val="0"/>
                <w:sz w:val="24"/>
                <w:szCs w:val="24"/>
              </w:rPr>
            </w:pPr>
          </w:p>
        </w:tc>
        <w:tc>
          <w:tcPr>
            <w:tcW w:w="1499" w:type="dxa"/>
            <w:tcBorders>
              <w:top w:val="single" w:sz="8" w:space="0" w:color="auto"/>
              <w:left w:val="single" w:sz="8" w:space="0" w:color="auto"/>
              <w:bottom w:val="single" w:sz="8" w:space="0" w:color="auto"/>
              <w:right w:val="single" w:sz="8" w:space="0" w:color="auto"/>
            </w:tcBorders>
            <w:shd w:val="clear" w:color="auto" w:fill="auto"/>
            <w:noWrap/>
            <w:vAlign w:val="center"/>
          </w:tcPr>
          <w:p w14:paraId="3B6F4BC9" w14:textId="50CB7E2D" w:rsidR="004C449D" w:rsidRPr="00EC428F" w:rsidRDefault="004C449D" w:rsidP="004C449D">
            <w:pPr>
              <w:widowControl/>
              <w:jc w:val="center"/>
              <w:rPr>
                <w:rFonts w:ascii="Times New Roman" w:hAnsi="Times New Roman"/>
                <w:kern w:val="0"/>
                <w:sz w:val="22"/>
              </w:rPr>
            </w:pPr>
            <w:r w:rsidRPr="00EC428F">
              <w:rPr>
                <w:rFonts w:ascii="Times New Roman" w:hAnsi="Times New Roman"/>
                <w:kern w:val="0"/>
                <w:sz w:val="22"/>
              </w:rPr>
              <w:t>M</w:t>
            </w:r>
            <w:r w:rsidRPr="00EC428F">
              <w:rPr>
                <w:rFonts w:ascii="Times New Roman" w:hAnsi="Times New Roman" w:hint="eastAsia"/>
                <w:kern w:val="0"/>
                <w:sz w:val="22"/>
              </w:rPr>
              <w:t>IPR6</w:t>
            </w:r>
            <w:r w:rsidRPr="00EC428F">
              <w:rPr>
                <w:rFonts w:ascii="Times New Roman" w:hAnsi="Times New Roman"/>
                <w:kern w:val="0"/>
                <w:sz w:val="22"/>
              </w:rPr>
              <w:t>0</w:t>
            </w:r>
            <w:r w:rsidRPr="00EC428F">
              <w:rPr>
                <w:rFonts w:ascii="Times New Roman" w:hAnsi="Times New Roman" w:hint="eastAsia"/>
                <w:kern w:val="0"/>
                <w:sz w:val="22"/>
              </w:rPr>
              <w:t>10</w:t>
            </w:r>
            <w:r w:rsidRPr="00EC428F">
              <w:rPr>
                <w:rFonts w:ascii="Times New Roman" w:hAnsi="Times New Roman"/>
                <w:kern w:val="0"/>
                <w:sz w:val="22"/>
              </w:rPr>
              <w:t>P</w:t>
            </w:r>
          </w:p>
        </w:tc>
        <w:tc>
          <w:tcPr>
            <w:tcW w:w="2919" w:type="dxa"/>
            <w:tcBorders>
              <w:top w:val="single" w:sz="8" w:space="0" w:color="auto"/>
              <w:left w:val="single" w:sz="8" w:space="0" w:color="auto"/>
              <w:bottom w:val="single" w:sz="8" w:space="0" w:color="auto"/>
              <w:right w:val="single" w:sz="8" w:space="0" w:color="auto"/>
            </w:tcBorders>
            <w:shd w:val="clear" w:color="auto" w:fill="auto"/>
            <w:vAlign w:val="center"/>
          </w:tcPr>
          <w:p w14:paraId="37BB4067" w14:textId="29B472F2" w:rsidR="004C449D" w:rsidRPr="00EC428F" w:rsidRDefault="004C449D" w:rsidP="004C449D">
            <w:pPr>
              <w:widowControl/>
              <w:jc w:val="left"/>
              <w:rPr>
                <w:rFonts w:ascii="仿宋" w:eastAsia="仿宋" w:hAnsi="仿宋" w:cs="宋体"/>
                <w:kern w:val="0"/>
                <w:sz w:val="24"/>
                <w:szCs w:val="24"/>
              </w:rPr>
            </w:pPr>
            <w:r w:rsidRPr="00EC428F">
              <w:rPr>
                <w:rFonts w:ascii="仿宋" w:eastAsia="仿宋" w:hAnsi="仿宋" w:cs="宋体" w:hint="eastAsia"/>
                <w:kern w:val="0"/>
                <w:sz w:val="24"/>
                <w:szCs w:val="24"/>
              </w:rPr>
              <w:t>知识产权文书</w:t>
            </w:r>
          </w:p>
        </w:tc>
        <w:tc>
          <w:tcPr>
            <w:tcW w:w="583" w:type="dxa"/>
            <w:tcBorders>
              <w:top w:val="single" w:sz="8" w:space="0" w:color="auto"/>
              <w:left w:val="single" w:sz="8" w:space="0" w:color="auto"/>
              <w:bottom w:val="single" w:sz="8" w:space="0" w:color="auto"/>
              <w:right w:val="single" w:sz="8" w:space="0" w:color="auto"/>
            </w:tcBorders>
            <w:shd w:val="clear" w:color="auto" w:fill="auto"/>
            <w:noWrap/>
            <w:vAlign w:val="center"/>
          </w:tcPr>
          <w:p w14:paraId="25A275DA" w14:textId="0AAA654A" w:rsidR="004C449D" w:rsidRDefault="004C449D" w:rsidP="004C449D">
            <w:pPr>
              <w:widowControl/>
              <w:jc w:val="center"/>
              <w:rPr>
                <w:rFonts w:ascii="Times New Roman" w:hAnsi="Times New Roman"/>
                <w:color w:val="000000"/>
                <w:kern w:val="0"/>
                <w:sz w:val="24"/>
                <w:szCs w:val="24"/>
              </w:rPr>
            </w:pPr>
            <w:r>
              <w:rPr>
                <w:rFonts w:ascii="Times New Roman" w:hAnsi="Times New Roman"/>
                <w:color w:val="000000"/>
                <w:kern w:val="0"/>
                <w:sz w:val="24"/>
                <w:szCs w:val="24"/>
              </w:rPr>
              <w:t>40</w:t>
            </w:r>
          </w:p>
        </w:tc>
        <w:tc>
          <w:tcPr>
            <w:tcW w:w="680" w:type="dxa"/>
            <w:tcBorders>
              <w:top w:val="single" w:sz="8" w:space="0" w:color="auto"/>
              <w:left w:val="single" w:sz="8" w:space="0" w:color="auto"/>
              <w:bottom w:val="single" w:sz="8" w:space="0" w:color="auto"/>
              <w:right w:val="single" w:sz="8" w:space="0" w:color="auto"/>
            </w:tcBorders>
            <w:shd w:val="clear" w:color="auto" w:fill="auto"/>
            <w:noWrap/>
            <w:vAlign w:val="center"/>
          </w:tcPr>
          <w:p w14:paraId="648FFC24" w14:textId="45FC8446" w:rsidR="004C449D" w:rsidRDefault="004C449D" w:rsidP="004C449D">
            <w:pPr>
              <w:widowControl/>
              <w:jc w:val="center"/>
              <w:rPr>
                <w:rFonts w:ascii="Times New Roman" w:hAnsi="Times New Roman"/>
                <w:color w:val="000000"/>
                <w:kern w:val="0"/>
                <w:sz w:val="24"/>
                <w:szCs w:val="24"/>
              </w:rPr>
            </w:pPr>
            <w:r>
              <w:rPr>
                <w:rFonts w:ascii="Times New Roman" w:hAnsi="Times New Roman"/>
                <w:color w:val="000000"/>
                <w:kern w:val="0"/>
                <w:sz w:val="24"/>
                <w:szCs w:val="24"/>
              </w:rPr>
              <w:t>2</w:t>
            </w:r>
          </w:p>
        </w:tc>
        <w:tc>
          <w:tcPr>
            <w:tcW w:w="921" w:type="dxa"/>
            <w:tcBorders>
              <w:top w:val="single" w:sz="8" w:space="0" w:color="auto"/>
              <w:left w:val="single" w:sz="8" w:space="0" w:color="auto"/>
              <w:bottom w:val="single" w:sz="8" w:space="0" w:color="auto"/>
              <w:right w:val="single" w:sz="8" w:space="0" w:color="auto"/>
            </w:tcBorders>
            <w:shd w:val="clear" w:color="auto" w:fill="auto"/>
            <w:noWrap/>
            <w:vAlign w:val="center"/>
          </w:tcPr>
          <w:p w14:paraId="02C8EA04" w14:textId="48838D19" w:rsidR="004C449D" w:rsidRDefault="004C449D" w:rsidP="004C449D">
            <w:pPr>
              <w:widowControl/>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讲授</w:t>
            </w:r>
          </w:p>
        </w:tc>
        <w:tc>
          <w:tcPr>
            <w:tcW w:w="2119" w:type="dxa"/>
            <w:vMerge/>
            <w:tcBorders>
              <w:left w:val="single" w:sz="8" w:space="0" w:color="auto"/>
              <w:right w:val="single" w:sz="8" w:space="0" w:color="auto"/>
            </w:tcBorders>
            <w:shd w:val="clear" w:color="auto" w:fill="auto"/>
            <w:noWrap/>
            <w:vAlign w:val="center"/>
          </w:tcPr>
          <w:p w14:paraId="70C6555F" w14:textId="77777777" w:rsidR="004C449D" w:rsidRDefault="004C449D" w:rsidP="004C449D">
            <w:pPr>
              <w:widowControl/>
              <w:jc w:val="center"/>
              <w:rPr>
                <w:rFonts w:ascii="仿宋" w:eastAsia="仿宋" w:hAnsi="仿宋" w:cs="宋体"/>
                <w:color w:val="000000"/>
                <w:kern w:val="0"/>
                <w:sz w:val="24"/>
                <w:szCs w:val="24"/>
              </w:rPr>
            </w:pPr>
          </w:p>
        </w:tc>
      </w:tr>
      <w:tr w:rsidR="004C449D" w14:paraId="6D3CEC16" w14:textId="77777777">
        <w:trPr>
          <w:trHeight w:val="324"/>
        </w:trPr>
        <w:tc>
          <w:tcPr>
            <w:tcW w:w="1479" w:type="dxa"/>
            <w:vMerge/>
            <w:tcBorders>
              <w:left w:val="single" w:sz="8" w:space="0" w:color="auto"/>
              <w:right w:val="single" w:sz="8" w:space="0" w:color="auto"/>
            </w:tcBorders>
            <w:vAlign w:val="center"/>
          </w:tcPr>
          <w:p w14:paraId="5F07E56A" w14:textId="77777777" w:rsidR="004C449D" w:rsidRDefault="004C449D" w:rsidP="004C449D">
            <w:pPr>
              <w:widowControl/>
              <w:jc w:val="left"/>
              <w:rPr>
                <w:rFonts w:ascii="黑体" w:eastAsia="黑体" w:hAnsi="黑体" w:cs="宋体"/>
                <w:b/>
                <w:bCs/>
                <w:color w:val="000000"/>
                <w:kern w:val="0"/>
                <w:sz w:val="24"/>
                <w:szCs w:val="24"/>
              </w:rPr>
            </w:pPr>
          </w:p>
        </w:tc>
        <w:tc>
          <w:tcPr>
            <w:tcW w:w="1499" w:type="dxa"/>
            <w:tcBorders>
              <w:top w:val="single" w:sz="8" w:space="0" w:color="auto"/>
              <w:left w:val="single" w:sz="8" w:space="0" w:color="auto"/>
              <w:bottom w:val="single" w:sz="8" w:space="0" w:color="auto"/>
              <w:right w:val="single" w:sz="8" w:space="0" w:color="auto"/>
            </w:tcBorders>
            <w:shd w:val="clear" w:color="auto" w:fill="auto"/>
            <w:noWrap/>
            <w:vAlign w:val="center"/>
          </w:tcPr>
          <w:p w14:paraId="4CF8FFDB" w14:textId="79C8CC86" w:rsidR="004C449D" w:rsidRPr="00EC428F" w:rsidRDefault="004C449D" w:rsidP="004C449D">
            <w:pPr>
              <w:widowControl/>
              <w:jc w:val="center"/>
              <w:rPr>
                <w:rFonts w:ascii="Times New Roman" w:hAnsi="Times New Roman"/>
                <w:kern w:val="0"/>
                <w:sz w:val="22"/>
              </w:rPr>
            </w:pPr>
            <w:r w:rsidRPr="00EC428F">
              <w:rPr>
                <w:rFonts w:ascii="Times New Roman" w:hAnsi="Times New Roman"/>
                <w:kern w:val="0"/>
                <w:sz w:val="22"/>
              </w:rPr>
              <w:t>M</w:t>
            </w:r>
            <w:r w:rsidRPr="00EC428F">
              <w:rPr>
                <w:rFonts w:ascii="Times New Roman" w:hAnsi="Times New Roman" w:hint="eastAsia"/>
                <w:kern w:val="0"/>
                <w:sz w:val="22"/>
              </w:rPr>
              <w:t>IPR6011</w:t>
            </w:r>
            <w:r w:rsidRPr="00EC428F">
              <w:rPr>
                <w:rFonts w:ascii="Times New Roman" w:hAnsi="Times New Roman"/>
                <w:kern w:val="0"/>
                <w:sz w:val="22"/>
              </w:rPr>
              <w:t>P</w:t>
            </w:r>
          </w:p>
        </w:tc>
        <w:tc>
          <w:tcPr>
            <w:tcW w:w="2919" w:type="dxa"/>
            <w:tcBorders>
              <w:top w:val="single" w:sz="8" w:space="0" w:color="auto"/>
              <w:left w:val="single" w:sz="8" w:space="0" w:color="auto"/>
              <w:bottom w:val="single" w:sz="8" w:space="0" w:color="auto"/>
              <w:right w:val="single" w:sz="8" w:space="0" w:color="auto"/>
            </w:tcBorders>
            <w:shd w:val="clear" w:color="auto" w:fill="auto"/>
            <w:vAlign w:val="center"/>
          </w:tcPr>
          <w:p w14:paraId="077C4110" w14:textId="275B25B8" w:rsidR="004C449D" w:rsidRPr="00EC428F" w:rsidRDefault="004C449D" w:rsidP="004C449D">
            <w:pPr>
              <w:widowControl/>
              <w:jc w:val="left"/>
              <w:rPr>
                <w:rFonts w:ascii="仿宋" w:eastAsia="仿宋" w:hAnsi="仿宋" w:cs="宋体"/>
                <w:kern w:val="0"/>
                <w:sz w:val="24"/>
                <w:szCs w:val="24"/>
              </w:rPr>
            </w:pPr>
            <w:r w:rsidRPr="00EC428F">
              <w:rPr>
                <w:rFonts w:ascii="仿宋" w:eastAsia="仿宋" w:hAnsi="仿宋" w:cs="宋体" w:hint="eastAsia"/>
                <w:kern w:val="0"/>
                <w:sz w:val="24"/>
                <w:szCs w:val="24"/>
              </w:rPr>
              <w:t>专利法和专利保护实务</w:t>
            </w:r>
          </w:p>
        </w:tc>
        <w:tc>
          <w:tcPr>
            <w:tcW w:w="583" w:type="dxa"/>
            <w:tcBorders>
              <w:top w:val="single" w:sz="8" w:space="0" w:color="auto"/>
              <w:left w:val="single" w:sz="8" w:space="0" w:color="auto"/>
              <w:bottom w:val="single" w:sz="8" w:space="0" w:color="auto"/>
              <w:right w:val="single" w:sz="8" w:space="0" w:color="auto"/>
            </w:tcBorders>
            <w:shd w:val="clear" w:color="auto" w:fill="auto"/>
            <w:noWrap/>
            <w:vAlign w:val="center"/>
          </w:tcPr>
          <w:p w14:paraId="44D8C7BF" w14:textId="6EC2D331" w:rsidR="004C449D" w:rsidRDefault="004C449D" w:rsidP="004C449D">
            <w:pPr>
              <w:widowControl/>
              <w:jc w:val="center"/>
              <w:rPr>
                <w:rFonts w:ascii="Times New Roman" w:hAnsi="Times New Roman"/>
                <w:color w:val="000000"/>
                <w:kern w:val="0"/>
                <w:sz w:val="24"/>
                <w:szCs w:val="24"/>
              </w:rPr>
            </w:pPr>
            <w:r>
              <w:rPr>
                <w:rFonts w:ascii="Times New Roman" w:hAnsi="Times New Roman"/>
                <w:color w:val="000000"/>
                <w:kern w:val="0"/>
                <w:sz w:val="24"/>
                <w:szCs w:val="24"/>
              </w:rPr>
              <w:t>40</w:t>
            </w:r>
          </w:p>
        </w:tc>
        <w:tc>
          <w:tcPr>
            <w:tcW w:w="680" w:type="dxa"/>
            <w:tcBorders>
              <w:top w:val="single" w:sz="8" w:space="0" w:color="auto"/>
              <w:left w:val="single" w:sz="8" w:space="0" w:color="auto"/>
              <w:bottom w:val="single" w:sz="8" w:space="0" w:color="auto"/>
              <w:right w:val="single" w:sz="8" w:space="0" w:color="auto"/>
            </w:tcBorders>
            <w:shd w:val="clear" w:color="auto" w:fill="auto"/>
            <w:noWrap/>
            <w:vAlign w:val="center"/>
          </w:tcPr>
          <w:p w14:paraId="4B73C86C" w14:textId="432CE65A" w:rsidR="004C449D" w:rsidRDefault="004C449D" w:rsidP="004C449D">
            <w:pPr>
              <w:widowControl/>
              <w:jc w:val="center"/>
              <w:rPr>
                <w:rFonts w:ascii="Times New Roman" w:hAnsi="Times New Roman"/>
                <w:color w:val="000000"/>
                <w:kern w:val="0"/>
                <w:sz w:val="24"/>
                <w:szCs w:val="24"/>
              </w:rPr>
            </w:pPr>
            <w:r>
              <w:rPr>
                <w:rFonts w:ascii="Times New Roman" w:hAnsi="Times New Roman"/>
                <w:color w:val="000000"/>
                <w:kern w:val="0"/>
                <w:sz w:val="24"/>
                <w:szCs w:val="24"/>
              </w:rPr>
              <w:t>2</w:t>
            </w:r>
          </w:p>
        </w:tc>
        <w:tc>
          <w:tcPr>
            <w:tcW w:w="921" w:type="dxa"/>
            <w:tcBorders>
              <w:top w:val="single" w:sz="8" w:space="0" w:color="auto"/>
              <w:left w:val="single" w:sz="8" w:space="0" w:color="auto"/>
              <w:bottom w:val="single" w:sz="8" w:space="0" w:color="auto"/>
              <w:right w:val="single" w:sz="8" w:space="0" w:color="auto"/>
            </w:tcBorders>
            <w:shd w:val="clear" w:color="auto" w:fill="auto"/>
            <w:noWrap/>
            <w:vAlign w:val="center"/>
          </w:tcPr>
          <w:p w14:paraId="33DCAF80" w14:textId="2C8DE5BC" w:rsidR="004C449D" w:rsidRDefault="004C449D" w:rsidP="004C449D">
            <w:pPr>
              <w:widowControl/>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讲授</w:t>
            </w:r>
          </w:p>
        </w:tc>
        <w:tc>
          <w:tcPr>
            <w:tcW w:w="2119" w:type="dxa"/>
            <w:vMerge/>
            <w:tcBorders>
              <w:left w:val="single" w:sz="8" w:space="0" w:color="auto"/>
              <w:right w:val="single" w:sz="8" w:space="0" w:color="auto"/>
            </w:tcBorders>
            <w:shd w:val="clear" w:color="auto" w:fill="auto"/>
            <w:noWrap/>
            <w:vAlign w:val="center"/>
          </w:tcPr>
          <w:p w14:paraId="34459A4B" w14:textId="77777777" w:rsidR="004C449D" w:rsidRDefault="004C449D" w:rsidP="004C449D">
            <w:pPr>
              <w:widowControl/>
              <w:jc w:val="center"/>
              <w:rPr>
                <w:rFonts w:ascii="仿宋" w:eastAsia="仿宋" w:hAnsi="仿宋" w:cs="宋体"/>
                <w:color w:val="000000"/>
                <w:kern w:val="0"/>
                <w:sz w:val="24"/>
                <w:szCs w:val="24"/>
              </w:rPr>
            </w:pPr>
          </w:p>
        </w:tc>
      </w:tr>
      <w:tr w:rsidR="004C449D" w14:paraId="1A6367A8" w14:textId="77777777">
        <w:trPr>
          <w:trHeight w:val="324"/>
        </w:trPr>
        <w:tc>
          <w:tcPr>
            <w:tcW w:w="1479" w:type="dxa"/>
            <w:vMerge/>
            <w:tcBorders>
              <w:left w:val="single" w:sz="8" w:space="0" w:color="auto"/>
              <w:right w:val="single" w:sz="8" w:space="0" w:color="auto"/>
            </w:tcBorders>
            <w:vAlign w:val="center"/>
          </w:tcPr>
          <w:p w14:paraId="5539F4B6" w14:textId="77777777" w:rsidR="004C449D" w:rsidRDefault="004C449D" w:rsidP="004C449D">
            <w:pPr>
              <w:widowControl/>
              <w:jc w:val="center"/>
              <w:rPr>
                <w:rFonts w:ascii="黑体" w:eastAsia="黑体" w:hAnsi="黑体" w:cs="宋体"/>
                <w:b/>
                <w:bCs/>
                <w:color w:val="000000"/>
                <w:kern w:val="0"/>
                <w:sz w:val="24"/>
                <w:szCs w:val="24"/>
              </w:rPr>
            </w:pPr>
          </w:p>
        </w:tc>
        <w:tc>
          <w:tcPr>
            <w:tcW w:w="1499" w:type="dxa"/>
            <w:tcBorders>
              <w:top w:val="single" w:sz="8" w:space="0" w:color="auto"/>
              <w:left w:val="single" w:sz="8" w:space="0" w:color="auto"/>
              <w:bottom w:val="single" w:sz="8" w:space="0" w:color="auto"/>
              <w:right w:val="single" w:sz="8" w:space="0" w:color="auto"/>
            </w:tcBorders>
            <w:shd w:val="clear" w:color="auto" w:fill="auto"/>
            <w:noWrap/>
            <w:vAlign w:val="center"/>
          </w:tcPr>
          <w:p w14:paraId="2B6DD98A" w14:textId="5AB32B5F" w:rsidR="004C449D" w:rsidRPr="00EC428F" w:rsidRDefault="004C449D" w:rsidP="004C449D">
            <w:pPr>
              <w:widowControl/>
              <w:jc w:val="center"/>
              <w:rPr>
                <w:rFonts w:ascii="Times New Roman" w:hAnsi="Times New Roman"/>
                <w:kern w:val="0"/>
                <w:sz w:val="22"/>
              </w:rPr>
            </w:pPr>
            <w:r w:rsidRPr="00EC428F">
              <w:rPr>
                <w:rFonts w:ascii="Times New Roman" w:hAnsi="Times New Roman"/>
                <w:kern w:val="0"/>
                <w:sz w:val="22"/>
              </w:rPr>
              <w:t>M</w:t>
            </w:r>
            <w:r w:rsidRPr="00EC428F">
              <w:rPr>
                <w:rFonts w:ascii="Times New Roman" w:hAnsi="Times New Roman" w:hint="eastAsia"/>
                <w:kern w:val="0"/>
                <w:sz w:val="22"/>
              </w:rPr>
              <w:t>IPR6012</w:t>
            </w:r>
            <w:r w:rsidRPr="00EC428F">
              <w:rPr>
                <w:rFonts w:ascii="Times New Roman" w:hAnsi="Times New Roman"/>
                <w:kern w:val="0"/>
                <w:sz w:val="22"/>
              </w:rPr>
              <w:t>P</w:t>
            </w:r>
          </w:p>
        </w:tc>
        <w:tc>
          <w:tcPr>
            <w:tcW w:w="2919" w:type="dxa"/>
            <w:tcBorders>
              <w:top w:val="single" w:sz="8" w:space="0" w:color="auto"/>
              <w:left w:val="single" w:sz="8" w:space="0" w:color="auto"/>
              <w:bottom w:val="single" w:sz="8" w:space="0" w:color="auto"/>
              <w:right w:val="single" w:sz="8" w:space="0" w:color="auto"/>
            </w:tcBorders>
            <w:shd w:val="clear" w:color="auto" w:fill="auto"/>
            <w:vAlign w:val="center"/>
          </w:tcPr>
          <w:p w14:paraId="303F3A6E" w14:textId="2693BFB1" w:rsidR="004C449D" w:rsidRPr="00EC428F" w:rsidRDefault="004C449D" w:rsidP="004C449D">
            <w:pPr>
              <w:widowControl/>
              <w:jc w:val="left"/>
              <w:rPr>
                <w:rFonts w:ascii="仿宋" w:eastAsia="仿宋" w:hAnsi="仿宋" w:cs="宋体"/>
                <w:kern w:val="0"/>
                <w:sz w:val="24"/>
                <w:szCs w:val="24"/>
              </w:rPr>
            </w:pPr>
            <w:r w:rsidRPr="00EC428F">
              <w:rPr>
                <w:rFonts w:ascii="仿宋" w:eastAsia="仿宋" w:hAnsi="仿宋" w:cs="宋体"/>
                <w:kern w:val="0"/>
                <w:sz w:val="24"/>
                <w:szCs w:val="24"/>
              </w:rPr>
              <w:t>商标法与商标保护实务</w:t>
            </w:r>
          </w:p>
        </w:tc>
        <w:tc>
          <w:tcPr>
            <w:tcW w:w="583" w:type="dxa"/>
            <w:tcBorders>
              <w:top w:val="single" w:sz="8" w:space="0" w:color="auto"/>
              <w:left w:val="single" w:sz="8" w:space="0" w:color="auto"/>
              <w:bottom w:val="single" w:sz="8" w:space="0" w:color="auto"/>
              <w:right w:val="single" w:sz="8" w:space="0" w:color="auto"/>
            </w:tcBorders>
            <w:shd w:val="clear" w:color="auto" w:fill="auto"/>
            <w:noWrap/>
            <w:vAlign w:val="center"/>
          </w:tcPr>
          <w:p w14:paraId="04B169C1" w14:textId="0D2DBD86" w:rsidR="004C449D" w:rsidRDefault="004C449D" w:rsidP="004C449D">
            <w:pPr>
              <w:widowControl/>
              <w:jc w:val="center"/>
              <w:rPr>
                <w:rFonts w:ascii="Times New Roman" w:hAnsi="Times New Roman"/>
                <w:color w:val="000000"/>
                <w:kern w:val="0"/>
                <w:sz w:val="24"/>
                <w:szCs w:val="24"/>
              </w:rPr>
            </w:pPr>
            <w:r>
              <w:rPr>
                <w:rFonts w:ascii="Times New Roman" w:hAnsi="Times New Roman"/>
                <w:color w:val="000000"/>
                <w:kern w:val="0"/>
                <w:sz w:val="24"/>
                <w:szCs w:val="24"/>
              </w:rPr>
              <w:t>40</w:t>
            </w:r>
          </w:p>
        </w:tc>
        <w:tc>
          <w:tcPr>
            <w:tcW w:w="680" w:type="dxa"/>
            <w:tcBorders>
              <w:top w:val="single" w:sz="8" w:space="0" w:color="auto"/>
              <w:left w:val="single" w:sz="8" w:space="0" w:color="auto"/>
              <w:bottom w:val="single" w:sz="8" w:space="0" w:color="auto"/>
              <w:right w:val="single" w:sz="8" w:space="0" w:color="auto"/>
            </w:tcBorders>
            <w:shd w:val="clear" w:color="auto" w:fill="auto"/>
            <w:noWrap/>
            <w:vAlign w:val="center"/>
          </w:tcPr>
          <w:p w14:paraId="2532B1C9" w14:textId="2ECC7773" w:rsidR="004C449D" w:rsidRDefault="004C449D" w:rsidP="004C449D">
            <w:pPr>
              <w:widowControl/>
              <w:jc w:val="center"/>
              <w:rPr>
                <w:rFonts w:ascii="Times New Roman" w:hAnsi="Times New Roman"/>
                <w:color w:val="000000"/>
                <w:kern w:val="0"/>
                <w:sz w:val="24"/>
                <w:szCs w:val="24"/>
              </w:rPr>
            </w:pPr>
            <w:r>
              <w:rPr>
                <w:rFonts w:ascii="Times New Roman" w:hAnsi="Times New Roman"/>
                <w:color w:val="000000"/>
                <w:kern w:val="0"/>
                <w:sz w:val="24"/>
                <w:szCs w:val="24"/>
              </w:rPr>
              <w:t>2</w:t>
            </w:r>
          </w:p>
        </w:tc>
        <w:tc>
          <w:tcPr>
            <w:tcW w:w="921" w:type="dxa"/>
            <w:tcBorders>
              <w:top w:val="single" w:sz="8" w:space="0" w:color="auto"/>
              <w:left w:val="single" w:sz="8" w:space="0" w:color="auto"/>
              <w:bottom w:val="single" w:sz="8" w:space="0" w:color="auto"/>
              <w:right w:val="single" w:sz="8" w:space="0" w:color="auto"/>
            </w:tcBorders>
            <w:shd w:val="clear" w:color="auto" w:fill="auto"/>
            <w:noWrap/>
            <w:vAlign w:val="center"/>
          </w:tcPr>
          <w:p w14:paraId="24DB26FD" w14:textId="750F5256" w:rsidR="004C449D" w:rsidRDefault="004C449D" w:rsidP="004C449D">
            <w:pPr>
              <w:widowControl/>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讲授</w:t>
            </w:r>
          </w:p>
        </w:tc>
        <w:tc>
          <w:tcPr>
            <w:tcW w:w="2119" w:type="dxa"/>
            <w:vMerge/>
            <w:tcBorders>
              <w:left w:val="single" w:sz="8" w:space="0" w:color="auto"/>
              <w:right w:val="single" w:sz="8" w:space="0" w:color="auto"/>
            </w:tcBorders>
            <w:shd w:val="clear" w:color="auto" w:fill="auto"/>
            <w:noWrap/>
            <w:vAlign w:val="center"/>
          </w:tcPr>
          <w:p w14:paraId="06738FE1" w14:textId="77777777" w:rsidR="004C449D" w:rsidRDefault="004C449D" w:rsidP="004C449D">
            <w:pPr>
              <w:widowControl/>
              <w:rPr>
                <w:rFonts w:ascii="仿宋" w:eastAsia="仿宋" w:hAnsi="仿宋" w:cs="宋体"/>
                <w:color w:val="000000"/>
                <w:kern w:val="0"/>
                <w:sz w:val="24"/>
                <w:szCs w:val="24"/>
              </w:rPr>
            </w:pPr>
          </w:p>
        </w:tc>
      </w:tr>
      <w:tr w:rsidR="004C449D" w14:paraId="7C8C3456" w14:textId="77777777">
        <w:trPr>
          <w:trHeight w:val="324"/>
        </w:trPr>
        <w:tc>
          <w:tcPr>
            <w:tcW w:w="1479" w:type="dxa"/>
            <w:vMerge/>
            <w:tcBorders>
              <w:left w:val="single" w:sz="8" w:space="0" w:color="auto"/>
              <w:right w:val="single" w:sz="8" w:space="0" w:color="auto"/>
            </w:tcBorders>
            <w:vAlign w:val="center"/>
          </w:tcPr>
          <w:p w14:paraId="728C655B" w14:textId="77777777" w:rsidR="004C449D" w:rsidRDefault="004C449D" w:rsidP="004C449D">
            <w:pPr>
              <w:widowControl/>
              <w:jc w:val="left"/>
              <w:rPr>
                <w:rFonts w:ascii="黑体" w:eastAsia="黑体" w:hAnsi="黑体" w:cs="宋体"/>
                <w:b/>
                <w:bCs/>
                <w:color w:val="000000"/>
                <w:kern w:val="0"/>
                <w:sz w:val="24"/>
                <w:szCs w:val="24"/>
              </w:rPr>
            </w:pPr>
          </w:p>
        </w:tc>
        <w:tc>
          <w:tcPr>
            <w:tcW w:w="1499" w:type="dxa"/>
            <w:tcBorders>
              <w:top w:val="single" w:sz="8" w:space="0" w:color="auto"/>
              <w:left w:val="single" w:sz="8" w:space="0" w:color="auto"/>
              <w:bottom w:val="single" w:sz="8" w:space="0" w:color="auto"/>
              <w:right w:val="single" w:sz="8" w:space="0" w:color="auto"/>
            </w:tcBorders>
            <w:shd w:val="clear" w:color="auto" w:fill="auto"/>
            <w:noWrap/>
            <w:vAlign w:val="center"/>
          </w:tcPr>
          <w:p w14:paraId="0F193F49" w14:textId="67D6AC18" w:rsidR="004C449D" w:rsidRPr="00EC428F" w:rsidRDefault="004C449D" w:rsidP="004C449D">
            <w:pPr>
              <w:widowControl/>
              <w:jc w:val="center"/>
              <w:rPr>
                <w:rFonts w:ascii="Times New Roman" w:hAnsi="Times New Roman"/>
                <w:kern w:val="0"/>
                <w:sz w:val="22"/>
              </w:rPr>
            </w:pPr>
            <w:r w:rsidRPr="00EC428F">
              <w:rPr>
                <w:rFonts w:ascii="Times New Roman" w:hAnsi="Times New Roman"/>
                <w:kern w:val="0"/>
                <w:sz w:val="22"/>
              </w:rPr>
              <w:t>M</w:t>
            </w:r>
            <w:r w:rsidRPr="00EC428F">
              <w:rPr>
                <w:rFonts w:ascii="Times New Roman" w:hAnsi="Times New Roman" w:hint="eastAsia"/>
                <w:kern w:val="0"/>
                <w:sz w:val="22"/>
              </w:rPr>
              <w:t>IPR6013</w:t>
            </w:r>
            <w:r w:rsidRPr="00EC428F">
              <w:rPr>
                <w:rFonts w:ascii="Times New Roman" w:hAnsi="Times New Roman"/>
                <w:kern w:val="0"/>
                <w:sz w:val="22"/>
              </w:rPr>
              <w:t>P</w:t>
            </w:r>
          </w:p>
        </w:tc>
        <w:tc>
          <w:tcPr>
            <w:tcW w:w="2919" w:type="dxa"/>
            <w:tcBorders>
              <w:top w:val="single" w:sz="8" w:space="0" w:color="auto"/>
              <w:left w:val="single" w:sz="8" w:space="0" w:color="auto"/>
              <w:bottom w:val="single" w:sz="8" w:space="0" w:color="auto"/>
              <w:right w:val="single" w:sz="8" w:space="0" w:color="auto"/>
            </w:tcBorders>
            <w:shd w:val="clear" w:color="auto" w:fill="auto"/>
            <w:vAlign w:val="center"/>
          </w:tcPr>
          <w:p w14:paraId="569D844C" w14:textId="3195027D" w:rsidR="004C449D" w:rsidRPr="00EC428F" w:rsidRDefault="004C449D" w:rsidP="004C449D">
            <w:pPr>
              <w:widowControl/>
              <w:jc w:val="left"/>
              <w:rPr>
                <w:rFonts w:ascii="仿宋" w:eastAsia="仿宋" w:hAnsi="仿宋" w:cs="宋体"/>
                <w:kern w:val="0"/>
                <w:sz w:val="24"/>
                <w:szCs w:val="24"/>
              </w:rPr>
            </w:pPr>
            <w:r w:rsidRPr="00EC428F">
              <w:rPr>
                <w:rFonts w:ascii="仿宋" w:eastAsia="仿宋" w:hAnsi="仿宋" w:cs="宋体" w:hint="eastAsia"/>
                <w:kern w:val="0"/>
                <w:sz w:val="24"/>
                <w:szCs w:val="24"/>
              </w:rPr>
              <w:t>著作权法与著作权保护实务</w:t>
            </w:r>
          </w:p>
        </w:tc>
        <w:tc>
          <w:tcPr>
            <w:tcW w:w="583" w:type="dxa"/>
            <w:tcBorders>
              <w:top w:val="single" w:sz="8" w:space="0" w:color="auto"/>
              <w:left w:val="single" w:sz="8" w:space="0" w:color="auto"/>
              <w:bottom w:val="single" w:sz="8" w:space="0" w:color="auto"/>
              <w:right w:val="single" w:sz="8" w:space="0" w:color="auto"/>
            </w:tcBorders>
            <w:shd w:val="clear" w:color="auto" w:fill="auto"/>
            <w:noWrap/>
            <w:vAlign w:val="center"/>
          </w:tcPr>
          <w:p w14:paraId="73E93AF6" w14:textId="3C8D5339" w:rsidR="004C449D" w:rsidRDefault="004C449D" w:rsidP="004C449D">
            <w:pPr>
              <w:widowControl/>
              <w:jc w:val="center"/>
              <w:rPr>
                <w:rFonts w:ascii="Times New Roman" w:hAnsi="Times New Roman"/>
                <w:color w:val="000000"/>
                <w:kern w:val="0"/>
                <w:sz w:val="24"/>
                <w:szCs w:val="24"/>
              </w:rPr>
            </w:pPr>
            <w:r>
              <w:rPr>
                <w:rFonts w:ascii="Times New Roman" w:hAnsi="Times New Roman"/>
                <w:color w:val="000000"/>
                <w:kern w:val="0"/>
                <w:sz w:val="24"/>
                <w:szCs w:val="24"/>
              </w:rPr>
              <w:t>40</w:t>
            </w:r>
          </w:p>
        </w:tc>
        <w:tc>
          <w:tcPr>
            <w:tcW w:w="680" w:type="dxa"/>
            <w:tcBorders>
              <w:top w:val="single" w:sz="8" w:space="0" w:color="auto"/>
              <w:left w:val="single" w:sz="8" w:space="0" w:color="auto"/>
              <w:bottom w:val="single" w:sz="8" w:space="0" w:color="auto"/>
              <w:right w:val="single" w:sz="8" w:space="0" w:color="auto"/>
            </w:tcBorders>
            <w:shd w:val="clear" w:color="auto" w:fill="auto"/>
            <w:noWrap/>
            <w:vAlign w:val="center"/>
          </w:tcPr>
          <w:p w14:paraId="5587EA06" w14:textId="14BE7512" w:rsidR="004C449D" w:rsidRDefault="004C449D" w:rsidP="004C449D">
            <w:pPr>
              <w:widowControl/>
              <w:jc w:val="center"/>
              <w:rPr>
                <w:rFonts w:ascii="Times New Roman" w:hAnsi="Times New Roman"/>
                <w:color w:val="000000"/>
                <w:kern w:val="0"/>
                <w:sz w:val="24"/>
                <w:szCs w:val="24"/>
              </w:rPr>
            </w:pPr>
            <w:r>
              <w:rPr>
                <w:rFonts w:ascii="Times New Roman" w:hAnsi="Times New Roman"/>
                <w:color w:val="000000"/>
                <w:kern w:val="0"/>
                <w:sz w:val="24"/>
                <w:szCs w:val="24"/>
              </w:rPr>
              <w:t>2</w:t>
            </w:r>
          </w:p>
        </w:tc>
        <w:tc>
          <w:tcPr>
            <w:tcW w:w="921" w:type="dxa"/>
            <w:tcBorders>
              <w:top w:val="single" w:sz="8" w:space="0" w:color="auto"/>
              <w:left w:val="single" w:sz="8" w:space="0" w:color="auto"/>
              <w:bottom w:val="single" w:sz="8" w:space="0" w:color="auto"/>
              <w:right w:val="single" w:sz="8" w:space="0" w:color="auto"/>
            </w:tcBorders>
            <w:shd w:val="clear" w:color="auto" w:fill="auto"/>
            <w:noWrap/>
            <w:vAlign w:val="center"/>
          </w:tcPr>
          <w:p w14:paraId="5A29CF5B" w14:textId="699DF254" w:rsidR="004C449D" w:rsidRDefault="004C449D" w:rsidP="004C449D">
            <w:pPr>
              <w:widowControl/>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讲授</w:t>
            </w:r>
          </w:p>
        </w:tc>
        <w:tc>
          <w:tcPr>
            <w:tcW w:w="2119" w:type="dxa"/>
            <w:vMerge/>
            <w:tcBorders>
              <w:left w:val="single" w:sz="8" w:space="0" w:color="auto"/>
              <w:right w:val="single" w:sz="8" w:space="0" w:color="auto"/>
            </w:tcBorders>
            <w:shd w:val="clear" w:color="auto" w:fill="auto"/>
            <w:noWrap/>
            <w:vAlign w:val="center"/>
          </w:tcPr>
          <w:p w14:paraId="1104B479" w14:textId="77777777" w:rsidR="004C449D" w:rsidRDefault="004C449D" w:rsidP="004C449D">
            <w:pPr>
              <w:widowControl/>
              <w:jc w:val="center"/>
              <w:rPr>
                <w:rFonts w:ascii="仿宋" w:eastAsia="仿宋" w:hAnsi="仿宋" w:cs="宋体"/>
                <w:color w:val="000000"/>
                <w:kern w:val="0"/>
                <w:sz w:val="24"/>
                <w:szCs w:val="24"/>
              </w:rPr>
            </w:pPr>
          </w:p>
        </w:tc>
      </w:tr>
      <w:tr w:rsidR="004C449D" w14:paraId="7C10517D" w14:textId="77777777">
        <w:trPr>
          <w:trHeight w:val="324"/>
        </w:trPr>
        <w:tc>
          <w:tcPr>
            <w:tcW w:w="1479" w:type="dxa"/>
            <w:vMerge/>
            <w:tcBorders>
              <w:left w:val="single" w:sz="8" w:space="0" w:color="auto"/>
              <w:right w:val="single" w:sz="8" w:space="0" w:color="auto"/>
            </w:tcBorders>
            <w:vAlign w:val="center"/>
          </w:tcPr>
          <w:p w14:paraId="29C0B1CB" w14:textId="77777777" w:rsidR="004C449D" w:rsidRDefault="004C449D" w:rsidP="004C449D">
            <w:pPr>
              <w:widowControl/>
              <w:jc w:val="left"/>
              <w:rPr>
                <w:rFonts w:ascii="黑体" w:eastAsia="黑体" w:hAnsi="黑体" w:cs="宋体"/>
                <w:b/>
                <w:bCs/>
                <w:color w:val="000000"/>
                <w:kern w:val="0"/>
                <w:sz w:val="24"/>
                <w:szCs w:val="24"/>
              </w:rPr>
            </w:pPr>
          </w:p>
        </w:tc>
        <w:tc>
          <w:tcPr>
            <w:tcW w:w="1499" w:type="dxa"/>
            <w:tcBorders>
              <w:top w:val="single" w:sz="8" w:space="0" w:color="auto"/>
              <w:left w:val="single" w:sz="8" w:space="0" w:color="auto"/>
              <w:bottom w:val="single" w:sz="8" w:space="0" w:color="auto"/>
              <w:right w:val="single" w:sz="8" w:space="0" w:color="auto"/>
            </w:tcBorders>
            <w:shd w:val="clear" w:color="auto" w:fill="auto"/>
            <w:noWrap/>
            <w:vAlign w:val="center"/>
          </w:tcPr>
          <w:p w14:paraId="6071779C" w14:textId="6B666298" w:rsidR="004C449D" w:rsidRPr="00EC428F" w:rsidRDefault="004C449D" w:rsidP="004C449D">
            <w:pPr>
              <w:widowControl/>
              <w:jc w:val="center"/>
              <w:rPr>
                <w:rFonts w:ascii="Times New Roman" w:hAnsi="Times New Roman"/>
                <w:kern w:val="0"/>
                <w:sz w:val="22"/>
              </w:rPr>
            </w:pPr>
            <w:r w:rsidRPr="00EC428F">
              <w:rPr>
                <w:rFonts w:ascii="Times New Roman" w:hAnsi="Times New Roman"/>
                <w:kern w:val="0"/>
                <w:sz w:val="22"/>
              </w:rPr>
              <w:t>M</w:t>
            </w:r>
            <w:r w:rsidRPr="00EC428F">
              <w:rPr>
                <w:rFonts w:ascii="Times New Roman" w:hAnsi="Times New Roman" w:hint="eastAsia"/>
                <w:kern w:val="0"/>
                <w:sz w:val="22"/>
              </w:rPr>
              <w:t>IPR6014</w:t>
            </w:r>
            <w:r w:rsidRPr="00EC428F">
              <w:rPr>
                <w:rFonts w:ascii="Times New Roman" w:hAnsi="Times New Roman"/>
                <w:kern w:val="0"/>
                <w:sz w:val="22"/>
              </w:rPr>
              <w:t>P</w:t>
            </w:r>
          </w:p>
        </w:tc>
        <w:tc>
          <w:tcPr>
            <w:tcW w:w="2919" w:type="dxa"/>
            <w:tcBorders>
              <w:top w:val="single" w:sz="8" w:space="0" w:color="auto"/>
              <w:left w:val="single" w:sz="8" w:space="0" w:color="auto"/>
              <w:bottom w:val="single" w:sz="8" w:space="0" w:color="auto"/>
              <w:right w:val="single" w:sz="8" w:space="0" w:color="auto"/>
            </w:tcBorders>
            <w:shd w:val="clear" w:color="auto" w:fill="auto"/>
            <w:vAlign w:val="center"/>
          </w:tcPr>
          <w:p w14:paraId="7C0684B8" w14:textId="51E15881" w:rsidR="004C449D" w:rsidRPr="00EC428F" w:rsidRDefault="004C449D" w:rsidP="004C449D">
            <w:pPr>
              <w:widowControl/>
              <w:jc w:val="left"/>
              <w:rPr>
                <w:rFonts w:ascii="仿宋" w:eastAsia="仿宋" w:hAnsi="仿宋" w:cs="宋体"/>
                <w:kern w:val="0"/>
                <w:sz w:val="24"/>
                <w:szCs w:val="24"/>
              </w:rPr>
            </w:pPr>
            <w:r w:rsidRPr="00EC428F">
              <w:rPr>
                <w:rFonts w:ascii="仿宋" w:eastAsia="仿宋" w:hAnsi="仿宋" w:cs="宋体" w:hint="eastAsia"/>
                <w:kern w:val="0"/>
                <w:sz w:val="24"/>
                <w:szCs w:val="24"/>
              </w:rPr>
              <w:t>商业秘密与保护实务</w:t>
            </w:r>
          </w:p>
        </w:tc>
        <w:tc>
          <w:tcPr>
            <w:tcW w:w="583" w:type="dxa"/>
            <w:tcBorders>
              <w:top w:val="single" w:sz="8" w:space="0" w:color="auto"/>
              <w:left w:val="single" w:sz="8" w:space="0" w:color="auto"/>
              <w:bottom w:val="single" w:sz="8" w:space="0" w:color="auto"/>
              <w:right w:val="single" w:sz="8" w:space="0" w:color="auto"/>
            </w:tcBorders>
            <w:shd w:val="clear" w:color="auto" w:fill="auto"/>
            <w:noWrap/>
            <w:vAlign w:val="center"/>
          </w:tcPr>
          <w:p w14:paraId="211E7A03" w14:textId="4D0D2D4C" w:rsidR="004C449D" w:rsidRDefault="004C449D" w:rsidP="004C449D">
            <w:pPr>
              <w:widowControl/>
              <w:jc w:val="center"/>
              <w:rPr>
                <w:rFonts w:ascii="Times New Roman" w:hAnsi="Times New Roman"/>
                <w:color w:val="000000"/>
                <w:kern w:val="0"/>
                <w:sz w:val="24"/>
                <w:szCs w:val="24"/>
              </w:rPr>
            </w:pPr>
            <w:r>
              <w:rPr>
                <w:rFonts w:ascii="Times New Roman" w:hAnsi="Times New Roman"/>
                <w:color w:val="000000"/>
                <w:kern w:val="0"/>
                <w:sz w:val="24"/>
                <w:szCs w:val="24"/>
              </w:rPr>
              <w:t>40</w:t>
            </w:r>
          </w:p>
        </w:tc>
        <w:tc>
          <w:tcPr>
            <w:tcW w:w="680" w:type="dxa"/>
            <w:tcBorders>
              <w:top w:val="single" w:sz="8" w:space="0" w:color="auto"/>
              <w:left w:val="single" w:sz="8" w:space="0" w:color="auto"/>
              <w:bottom w:val="single" w:sz="8" w:space="0" w:color="auto"/>
              <w:right w:val="single" w:sz="8" w:space="0" w:color="auto"/>
            </w:tcBorders>
            <w:shd w:val="clear" w:color="auto" w:fill="auto"/>
            <w:noWrap/>
            <w:vAlign w:val="center"/>
          </w:tcPr>
          <w:p w14:paraId="293B7F9C" w14:textId="0D8F8DAF" w:rsidR="004C449D" w:rsidRDefault="004C449D" w:rsidP="004C449D">
            <w:pPr>
              <w:widowControl/>
              <w:jc w:val="center"/>
              <w:rPr>
                <w:rFonts w:ascii="Times New Roman" w:hAnsi="Times New Roman"/>
                <w:color w:val="000000"/>
                <w:kern w:val="0"/>
                <w:sz w:val="24"/>
                <w:szCs w:val="24"/>
              </w:rPr>
            </w:pPr>
            <w:r>
              <w:rPr>
                <w:rFonts w:ascii="Times New Roman" w:hAnsi="Times New Roman"/>
                <w:color w:val="000000"/>
                <w:kern w:val="0"/>
                <w:sz w:val="24"/>
                <w:szCs w:val="24"/>
              </w:rPr>
              <w:t>2</w:t>
            </w:r>
          </w:p>
        </w:tc>
        <w:tc>
          <w:tcPr>
            <w:tcW w:w="921" w:type="dxa"/>
            <w:tcBorders>
              <w:top w:val="single" w:sz="8" w:space="0" w:color="auto"/>
              <w:left w:val="single" w:sz="8" w:space="0" w:color="auto"/>
              <w:bottom w:val="single" w:sz="8" w:space="0" w:color="auto"/>
              <w:right w:val="single" w:sz="8" w:space="0" w:color="auto"/>
            </w:tcBorders>
            <w:shd w:val="clear" w:color="auto" w:fill="auto"/>
            <w:noWrap/>
            <w:vAlign w:val="center"/>
          </w:tcPr>
          <w:p w14:paraId="6A9B5830" w14:textId="573B3A94" w:rsidR="004C449D" w:rsidRDefault="004C449D" w:rsidP="004C449D">
            <w:pPr>
              <w:widowControl/>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讲授</w:t>
            </w:r>
          </w:p>
        </w:tc>
        <w:tc>
          <w:tcPr>
            <w:tcW w:w="2119" w:type="dxa"/>
            <w:vMerge/>
            <w:tcBorders>
              <w:left w:val="single" w:sz="8" w:space="0" w:color="auto"/>
              <w:right w:val="single" w:sz="8" w:space="0" w:color="auto"/>
            </w:tcBorders>
            <w:shd w:val="clear" w:color="auto" w:fill="auto"/>
            <w:noWrap/>
            <w:vAlign w:val="center"/>
          </w:tcPr>
          <w:p w14:paraId="64932571" w14:textId="77777777" w:rsidR="004C449D" w:rsidRDefault="004C449D" w:rsidP="004C449D">
            <w:pPr>
              <w:widowControl/>
              <w:jc w:val="center"/>
              <w:rPr>
                <w:rFonts w:ascii="仿宋" w:eastAsia="仿宋" w:hAnsi="仿宋" w:cs="宋体"/>
                <w:color w:val="000000"/>
                <w:kern w:val="0"/>
                <w:sz w:val="24"/>
                <w:szCs w:val="24"/>
              </w:rPr>
            </w:pPr>
          </w:p>
        </w:tc>
      </w:tr>
      <w:tr w:rsidR="004C449D" w14:paraId="56C1EF28" w14:textId="77777777">
        <w:trPr>
          <w:trHeight w:val="324"/>
        </w:trPr>
        <w:tc>
          <w:tcPr>
            <w:tcW w:w="1479" w:type="dxa"/>
            <w:vMerge/>
            <w:tcBorders>
              <w:left w:val="single" w:sz="8" w:space="0" w:color="auto"/>
              <w:right w:val="single" w:sz="8" w:space="0" w:color="auto"/>
            </w:tcBorders>
            <w:vAlign w:val="center"/>
          </w:tcPr>
          <w:p w14:paraId="191328C4" w14:textId="77777777" w:rsidR="004C449D" w:rsidRDefault="004C449D" w:rsidP="004C449D">
            <w:pPr>
              <w:widowControl/>
              <w:jc w:val="left"/>
              <w:rPr>
                <w:rFonts w:ascii="黑体" w:eastAsia="黑体" w:hAnsi="黑体" w:cs="宋体"/>
                <w:b/>
                <w:bCs/>
                <w:color w:val="000000"/>
                <w:kern w:val="0"/>
                <w:sz w:val="24"/>
                <w:szCs w:val="24"/>
              </w:rPr>
            </w:pPr>
          </w:p>
        </w:tc>
        <w:tc>
          <w:tcPr>
            <w:tcW w:w="1499" w:type="dxa"/>
            <w:tcBorders>
              <w:top w:val="single" w:sz="8" w:space="0" w:color="auto"/>
              <w:left w:val="single" w:sz="8" w:space="0" w:color="auto"/>
              <w:bottom w:val="single" w:sz="8" w:space="0" w:color="auto"/>
              <w:right w:val="single" w:sz="8" w:space="0" w:color="auto"/>
            </w:tcBorders>
            <w:shd w:val="clear" w:color="auto" w:fill="auto"/>
            <w:noWrap/>
            <w:vAlign w:val="center"/>
          </w:tcPr>
          <w:p w14:paraId="0F0FA087" w14:textId="16432EF6" w:rsidR="004C449D" w:rsidRPr="00EC428F" w:rsidRDefault="004C449D" w:rsidP="004C449D">
            <w:pPr>
              <w:widowControl/>
              <w:jc w:val="center"/>
              <w:rPr>
                <w:rFonts w:ascii="Times New Roman" w:hAnsi="Times New Roman"/>
                <w:kern w:val="0"/>
                <w:sz w:val="22"/>
              </w:rPr>
            </w:pPr>
            <w:r w:rsidRPr="00EC428F">
              <w:rPr>
                <w:rFonts w:ascii="Times New Roman" w:hAnsi="Times New Roman"/>
                <w:kern w:val="0"/>
                <w:sz w:val="22"/>
              </w:rPr>
              <w:t>M</w:t>
            </w:r>
            <w:r w:rsidRPr="00EC428F">
              <w:rPr>
                <w:rFonts w:ascii="Times New Roman" w:hAnsi="Times New Roman" w:hint="eastAsia"/>
                <w:kern w:val="0"/>
                <w:sz w:val="22"/>
              </w:rPr>
              <w:t>IPR6015</w:t>
            </w:r>
            <w:r w:rsidRPr="00EC428F">
              <w:rPr>
                <w:rFonts w:ascii="Times New Roman" w:hAnsi="Times New Roman"/>
                <w:kern w:val="0"/>
                <w:sz w:val="22"/>
              </w:rPr>
              <w:t>P</w:t>
            </w:r>
          </w:p>
        </w:tc>
        <w:tc>
          <w:tcPr>
            <w:tcW w:w="2919" w:type="dxa"/>
            <w:tcBorders>
              <w:top w:val="single" w:sz="8" w:space="0" w:color="auto"/>
              <w:left w:val="single" w:sz="8" w:space="0" w:color="auto"/>
              <w:bottom w:val="single" w:sz="8" w:space="0" w:color="auto"/>
              <w:right w:val="single" w:sz="8" w:space="0" w:color="auto"/>
            </w:tcBorders>
            <w:shd w:val="clear" w:color="auto" w:fill="auto"/>
            <w:vAlign w:val="center"/>
          </w:tcPr>
          <w:p w14:paraId="658E0CCB" w14:textId="2A6D5C20" w:rsidR="004C449D" w:rsidRPr="00EC428F" w:rsidRDefault="004C449D" w:rsidP="004C449D">
            <w:pPr>
              <w:widowControl/>
              <w:jc w:val="left"/>
              <w:rPr>
                <w:rFonts w:ascii="仿宋" w:eastAsia="仿宋" w:hAnsi="仿宋" w:cs="宋体"/>
                <w:kern w:val="0"/>
                <w:sz w:val="24"/>
                <w:szCs w:val="24"/>
              </w:rPr>
            </w:pPr>
            <w:r w:rsidRPr="00EC428F">
              <w:rPr>
                <w:rFonts w:ascii="仿宋" w:eastAsia="仿宋" w:hAnsi="仿宋" w:cs="宋体" w:hint="eastAsia"/>
                <w:kern w:val="0"/>
                <w:sz w:val="24"/>
                <w:szCs w:val="24"/>
              </w:rPr>
              <w:t>知识产权检索</w:t>
            </w:r>
          </w:p>
        </w:tc>
        <w:tc>
          <w:tcPr>
            <w:tcW w:w="583" w:type="dxa"/>
            <w:tcBorders>
              <w:top w:val="single" w:sz="8" w:space="0" w:color="auto"/>
              <w:left w:val="single" w:sz="8" w:space="0" w:color="auto"/>
              <w:bottom w:val="single" w:sz="8" w:space="0" w:color="auto"/>
              <w:right w:val="single" w:sz="8" w:space="0" w:color="auto"/>
            </w:tcBorders>
            <w:shd w:val="clear" w:color="auto" w:fill="auto"/>
            <w:noWrap/>
            <w:vAlign w:val="center"/>
          </w:tcPr>
          <w:p w14:paraId="158DB8F7" w14:textId="4073F96A" w:rsidR="004C449D" w:rsidRDefault="004C449D" w:rsidP="004C449D">
            <w:pPr>
              <w:widowControl/>
              <w:jc w:val="center"/>
              <w:rPr>
                <w:rFonts w:ascii="Times New Roman" w:hAnsi="Times New Roman"/>
                <w:color w:val="000000"/>
                <w:kern w:val="0"/>
                <w:sz w:val="24"/>
                <w:szCs w:val="24"/>
              </w:rPr>
            </w:pPr>
            <w:r>
              <w:rPr>
                <w:rFonts w:ascii="Times New Roman" w:hAnsi="Times New Roman"/>
                <w:color w:val="000000"/>
                <w:kern w:val="0"/>
                <w:sz w:val="24"/>
                <w:szCs w:val="24"/>
              </w:rPr>
              <w:t>40</w:t>
            </w:r>
          </w:p>
        </w:tc>
        <w:tc>
          <w:tcPr>
            <w:tcW w:w="680" w:type="dxa"/>
            <w:tcBorders>
              <w:top w:val="single" w:sz="8" w:space="0" w:color="auto"/>
              <w:left w:val="single" w:sz="8" w:space="0" w:color="auto"/>
              <w:bottom w:val="single" w:sz="8" w:space="0" w:color="auto"/>
              <w:right w:val="single" w:sz="8" w:space="0" w:color="auto"/>
            </w:tcBorders>
            <w:shd w:val="clear" w:color="auto" w:fill="auto"/>
            <w:noWrap/>
            <w:vAlign w:val="center"/>
          </w:tcPr>
          <w:p w14:paraId="78FDA0D0" w14:textId="3C341D6B" w:rsidR="004C449D" w:rsidRDefault="004C449D" w:rsidP="004C449D">
            <w:pPr>
              <w:widowControl/>
              <w:jc w:val="center"/>
              <w:rPr>
                <w:rFonts w:ascii="Times New Roman" w:hAnsi="Times New Roman"/>
                <w:color w:val="000000"/>
                <w:kern w:val="0"/>
                <w:sz w:val="24"/>
                <w:szCs w:val="24"/>
              </w:rPr>
            </w:pPr>
            <w:r>
              <w:rPr>
                <w:rFonts w:ascii="Times New Roman" w:hAnsi="Times New Roman"/>
                <w:color w:val="000000"/>
                <w:kern w:val="0"/>
                <w:sz w:val="24"/>
                <w:szCs w:val="24"/>
              </w:rPr>
              <w:t>2</w:t>
            </w:r>
          </w:p>
        </w:tc>
        <w:tc>
          <w:tcPr>
            <w:tcW w:w="921" w:type="dxa"/>
            <w:tcBorders>
              <w:top w:val="single" w:sz="8" w:space="0" w:color="auto"/>
              <w:left w:val="single" w:sz="8" w:space="0" w:color="auto"/>
              <w:bottom w:val="single" w:sz="8" w:space="0" w:color="auto"/>
              <w:right w:val="single" w:sz="8" w:space="0" w:color="auto"/>
            </w:tcBorders>
            <w:shd w:val="clear" w:color="auto" w:fill="auto"/>
            <w:noWrap/>
            <w:vAlign w:val="center"/>
          </w:tcPr>
          <w:p w14:paraId="350F3789" w14:textId="36595768" w:rsidR="004C449D" w:rsidRDefault="004C449D" w:rsidP="004C449D">
            <w:pPr>
              <w:widowControl/>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讲授</w:t>
            </w:r>
          </w:p>
        </w:tc>
        <w:tc>
          <w:tcPr>
            <w:tcW w:w="2119" w:type="dxa"/>
            <w:vMerge/>
            <w:tcBorders>
              <w:left w:val="single" w:sz="8" w:space="0" w:color="auto"/>
              <w:right w:val="single" w:sz="8" w:space="0" w:color="auto"/>
            </w:tcBorders>
            <w:shd w:val="clear" w:color="auto" w:fill="auto"/>
            <w:noWrap/>
            <w:vAlign w:val="center"/>
          </w:tcPr>
          <w:p w14:paraId="23D252DF" w14:textId="77777777" w:rsidR="004C449D" w:rsidRDefault="004C449D" w:rsidP="004C449D">
            <w:pPr>
              <w:widowControl/>
              <w:jc w:val="center"/>
              <w:rPr>
                <w:rFonts w:ascii="仿宋" w:eastAsia="仿宋" w:hAnsi="仿宋" w:cs="宋体"/>
                <w:color w:val="000000"/>
                <w:kern w:val="0"/>
                <w:sz w:val="24"/>
                <w:szCs w:val="24"/>
              </w:rPr>
            </w:pPr>
          </w:p>
        </w:tc>
      </w:tr>
      <w:tr w:rsidR="004C449D" w14:paraId="1E0047B0" w14:textId="77777777">
        <w:trPr>
          <w:trHeight w:val="324"/>
        </w:trPr>
        <w:tc>
          <w:tcPr>
            <w:tcW w:w="1479" w:type="dxa"/>
            <w:vMerge/>
            <w:tcBorders>
              <w:left w:val="single" w:sz="8" w:space="0" w:color="auto"/>
              <w:right w:val="single" w:sz="8" w:space="0" w:color="auto"/>
            </w:tcBorders>
            <w:vAlign w:val="center"/>
          </w:tcPr>
          <w:p w14:paraId="57D2A051" w14:textId="77777777" w:rsidR="004C449D" w:rsidRDefault="004C449D" w:rsidP="004C449D">
            <w:pPr>
              <w:widowControl/>
              <w:jc w:val="left"/>
              <w:rPr>
                <w:rFonts w:ascii="黑体" w:eastAsia="黑体" w:hAnsi="黑体" w:cs="宋体"/>
                <w:b/>
                <w:bCs/>
                <w:color w:val="000000"/>
                <w:kern w:val="0"/>
                <w:sz w:val="24"/>
                <w:szCs w:val="24"/>
              </w:rPr>
            </w:pPr>
          </w:p>
        </w:tc>
        <w:tc>
          <w:tcPr>
            <w:tcW w:w="1499" w:type="dxa"/>
            <w:tcBorders>
              <w:top w:val="single" w:sz="8" w:space="0" w:color="auto"/>
              <w:left w:val="single" w:sz="8" w:space="0" w:color="auto"/>
              <w:bottom w:val="single" w:sz="8" w:space="0" w:color="auto"/>
              <w:right w:val="single" w:sz="8" w:space="0" w:color="auto"/>
            </w:tcBorders>
            <w:shd w:val="clear" w:color="auto" w:fill="auto"/>
            <w:noWrap/>
            <w:vAlign w:val="center"/>
          </w:tcPr>
          <w:p w14:paraId="465D3B16" w14:textId="5A2CB600" w:rsidR="004C449D" w:rsidRPr="00EC428F" w:rsidRDefault="004C449D" w:rsidP="004C449D">
            <w:pPr>
              <w:widowControl/>
              <w:jc w:val="center"/>
              <w:rPr>
                <w:rFonts w:ascii="Times New Roman" w:hAnsi="Times New Roman"/>
                <w:kern w:val="0"/>
                <w:sz w:val="22"/>
              </w:rPr>
            </w:pPr>
            <w:r w:rsidRPr="00EC428F">
              <w:rPr>
                <w:rFonts w:ascii="Times New Roman" w:hAnsi="Times New Roman"/>
                <w:kern w:val="0"/>
                <w:sz w:val="22"/>
              </w:rPr>
              <w:t>M</w:t>
            </w:r>
            <w:r w:rsidRPr="00EC428F">
              <w:rPr>
                <w:rFonts w:ascii="Times New Roman" w:hAnsi="Times New Roman" w:hint="eastAsia"/>
                <w:kern w:val="0"/>
                <w:sz w:val="22"/>
              </w:rPr>
              <w:t>IPR6017</w:t>
            </w:r>
            <w:r w:rsidRPr="00EC428F">
              <w:rPr>
                <w:rFonts w:ascii="Times New Roman" w:hAnsi="Times New Roman"/>
                <w:kern w:val="0"/>
                <w:sz w:val="22"/>
              </w:rPr>
              <w:t>P</w:t>
            </w:r>
          </w:p>
        </w:tc>
        <w:tc>
          <w:tcPr>
            <w:tcW w:w="2919" w:type="dxa"/>
            <w:tcBorders>
              <w:top w:val="single" w:sz="8" w:space="0" w:color="auto"/>
              <w:left w:val="single" w:sz="8" w:space="0" w:color="auto"/>
              <w:bottom w:val="single" w:sz="8" w:space="0" w:color="auto"/>
              <w:right w:val="single" w:sz="8" w:space="0" w:color="auto"/>
            </w:tcBorders>
            <w:shd w:val="clear" w:color="auto" w:fill="auto"/>
            <w:vAlign w:val="center"/>
          </w:tcPr>
          <w:p w14:paraId="01B097E8" w14:textId="004EFE96" w:rsidR="004C449D" w:rsidRPr="00EC428F" w:rsidRDefault="004C449D" w:rsidP="004C449D">
            <w:pPr>
              <w:widowControl/>
              <w:jc w:val="left"/>
              <w:rPr>
                <w:rFonts w:ascii="仿宋" w:eastAsia="仿宋" w:hAnsi="仿宋" w:cs="宋体"/>
                <w:kern w:val="0"/>
                <w:sz w:val="24"/>
                <w:szCs w:val="24"/>
              </w:rPr>
            </w:pPr>
            <w:r w:rsidRPr="00EC428F">
              <w:rPr>
                <w:rFonts w:ascii="仿宋" w:eastAsia="仿宋" w:hAnsi="仿宋" w:cs="宋体" w:hint="eastAsia"/>
                <w:kern w:val="0"/>
                <w:sz w:val="24"/>
                <w:szCs w:val="24"/>
              </w:rPr>
              <w:t>国际私法与国际经济法</w:t>
            </w:r>
          </w:p>
        </w:tc>
        <w:tc>
          <w:tcPr>
            <w:tcW w:w="583" w:type="dxa"/>
            <w:tcBorders>
              <w:top w:val="single" w:sz="8" w:space="0" w:color="auto"/>
              <w:left w:val="single" w:sz="8" w:space="0" w:color="auto"/>
              <w:bottom w:val="single" w:sz="8" w:space="0" w:color="auto"/>
              <w:right w:val="single" w:sz="8" w:space="0" w:color="auto"/>
            </w:tcBorders>
            <w:shd w:val="clear" w:color="auto" w:fill="auto"/>
            <w:noWrap/>
            <w:vAlign w:val="center"/>
          </w:tcPr>
          <w:p w14:paraId="6EC05BBF" w14:textId="71897923" w:rsidR="004C449D" w:rsidRDefault="004C449D" w:rsidP="004C449D">
            <w:pPr>
              <w:widowControl/>
              <w:jc w:val="center"/>
              <w:rPr>
                <w:rFonts w:ascii="Times New Roman" w:hAnsi="Times New Roman"/>
                <w:color w:val="000000"/>
                <w:kern w:val="0"/>
                <w:sz w:val="24"/>
                <w:szCs w:val="24"/>
              </w:rPr>
            </w:pPr>
            <w:r>
              <w:rPr>
                <w:rFonts w:ascii="Times New Roman" w:hAnsi="Times New Roman"/>
                <w:color w:val="000000"/>
                <w:kern w:val="0"/>
                <w:sz w:val="24"/>
                <w:szCs w:val="24"/>
              </w:rPr>
              <w:t>20</w:t>
            </w:r>
          </w:p>
        </w:tc>
        <w:tc>
          <w:tcPr>
            <w:tcW w:w="680" w:type="dxa"/>
            <w:tcBorders>
              <w:top w:val="single" w:sz="8" w:space="0" w:color="auto"/>
              <w:left w:val="single" w:sz="8" w:space="0" w:color="auto"/>
              <w:bottom w:val="single" w:sz="8" w:space="0" w:color="auto"/>
              <w:right w:val="single" w:sz="8" w:space="0" w:color="auto"/>
            </w:tcBorders>
            <w:shd w:val="clear" w:color="auto" w:fill="auto"/>
            <w:noWrap/>
            <w:vAlign w:val="center"/>
          </w:tcPr>
          <w:p w14:paraId="648C9EA1" w14:textId="41F919D8" w:rsidR="004C449D" w:rsidRDefault="004C449D" w:rsidP="004C449D">
            <w:pPr>
              <w:widowControl/>
              <w:jc w:val="center"/>
              <w:rPr>
                <w:rFonts w:ascii="Times New Roman" w:hAnsi="Times New Roman"/>
                <w:color w:val="000000"/>
                <w:kern w:val="0"/>
                <w:sz w:val="24"/>
                <w:szCs w:val="24"/>
              </w:rPr>
            </w:pPr>
            <w:r>
              <w:rPr>
                <w:rFonts w:ascii="Times New Roman" w:hAnsi="Times New Roman"/>
                <w:color w:val="000000"/>
                <w:kern w:val="0"/>
                <w:sz w:val="24"/>
                <w:szCs w:val="24"/>
              </w:rPr>
              <w:t>1</w:t>
            </w:r>
          </w:p>
        </w:tc>
        <w:tc>
          <w:tcPr>
            <w:tcW w:w="921" w:type="dxa"/>
            <w:tcBorders>
              <w:top w:val="single" w:sz="8" w:space="0" w:color="auto"/>
              <w:left w:val="single" w:sz="8" w:space="0" w:color="auto"/>
              <w:bottom w:val="single" w:sz="8" w:space="0" w:color="auto"/>
              <w:right w:val="single" w:sz="8" w:space="0" w:color="auto"/>
            </w:tcBorders>
            <w:shd w:val="clear" w:color="auto" w:fill="auto"/>
            <w:noWrap/>
            <w:vAlign w:val="center"/>
          </w:tcPr>
          <w:p w14:paraId="01AE7B28" w14:textId="0C614B83" w:rsidR="004C449D" w:rsidRDefault="004C449D" w:rsidP="004C449D">
            <w:pPr>
              <w:widowControl/>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讲授</w:t>
            </w:r>
          </w:p>
        </w:tc>
        <w:tc>
          <w:tcPr>
            <w:tcW w:w="2119" w:type="dxa"/>
            <w:vMerge/>
            <w:tcBorders>
              <w:left w:val="single" w:sz="8" w:space="0" w:color="auto"/>
              <w:right w:val="single" w:sz="8" w:space="0" w:color="auto"/>
            </w:tcBorders>
            <w:shd w:val="clear" w:color="auto" w:fill="auto"/>
            <w:noWrap/>
            <w:vAlign w:val="center"/>
          </w:tcPr>
          <w:p w14:paraId="1DB759E4" w14:textId="77777777" w:rsidR="004C449D" w:rsidRDefault="004C449D" w:rsidP="004C449D">
            <w:pPr>
              <w:widowControl/>
              <w:jc w:val="center"/>
              <w:rPr>
                <w:rFonts w:ascii="仿宋" w:eastAsia="仿宋" w:hAnsi="仿宋" w:cs="宋体"/>
                <w:color w:val="000000"/>
                <w:kern w:val="0"/>
                <w:sz w:val="24"/>
                <w:szCs w:val="24"/>
              </w:rPr>
            </w:pPr>
          </w:p>
        </w:tc>
      </w:tr>
      <w:tr w:rsidR="004C449D" w14:paraId="261360E2" w14:textId="77777777">
        <w:trPr>
          <w:trHeight w:val="324"/>
        </w:trPr>
        <w:tc>
          <w:tcPr>
            <w:tcW w:w="1479" w:type="dxa"/>
            <w:vMerge/>
            <w:tcBorders>
              <w:left w:val="single" w:sz="8" w:space="0" w:color="auto"/>
              <w:right w:val="single" w:sz="8" w:space="0" w:color="auto"/>
            </w:tcBorders>
            <w:vAlign w:val="center"/>
          </w:tcPr>
          <w:p w14:paraId="0BCAFCD6" w14:textId="77777777" w:rsidR="004C449D" w:rsidRDefault="004C449D" w:rsidP="004C449D">
            <w:pPr>
              <w:widowControl/>
              <w:jc w:val="left"/>
              <w:rPr>
                <w:rFonts w:ascii="黑体" w:eastAsia="黑体" w:hAnsi="黑体" w:cs="宋体"/>
                <w:b/>
                <w:bCs/>
                <w:color w:val="000000"/>
                <w:kern w:val="0"/>
                <w:sz w:val="24"/>
                <w:szCs w:val="24"/>
              </w:rPr>
            </w:pPr>
          </w:p>
        </w:tc>
        <w:tc>
          <w:tcPr>
            <w:tcW w:w="1499" w:type="dxa"/>
            <w:tcBorders>
              <w:top w:val="single" w:sz="8" w:space="0" w:color="auto"/>
              <w:left w:val="single" w:sz="8" w:space="0" w:color="auto"/>
              <w:bottom w:val="single" w:sz="8" w:space="0" w:color="auto"/>
              <w:right w:val="single" w:sz="8" w:space="0" w:color="auto"/>
            </w:tcBorders>
            <w:shd w:val="clear" w:color="auto" w:fill="auto"/>
            <w:noWrap/>
            <w:vAlign w:val="center"/>
          </w:tcPr>
          <w:p w14:paraId="055265AD" w14:textId="0B9AA47A" w:rsidR="004C449D" w:rsidRPr="00EC428F" w:rsidRDefault="004C449D" w:rsidP="004C449D">
            <w:pPr>
              <w:widowControl/>
              <w:jc w:val="center"/>
              <w:rPr>
                <w:rFonts w:ascii="Times New Roman" w:hAnsi="Times New Roman"/>
                <w:kern w:val="0"/>
                <w:sz w:val="22"/>
              </w:rPr>
            </w:pPr>
            <w:r w:rsidRPr="00EC428F">
              <w:rPr>
                <w:rFonts w:ascii="Times New Roman" w:hAnsi="Times New Roman"/>
                <w:kern w:val="0"/>
                <w:sz w:val="22"/>
              </w:rPr>
              <w:t>M</w:t>
            </w:r>
            <w:r w:rsidRPr="00EC428F">
              <w:rPr>
                <w:rFonts w:ascii="Times New Roman" w:hAnsi="Times New Roman" w:hint="eastAsia"/>
                <w:kern w:val="0"/>
                <w:sz w:val="22"/>
              </w:rPr>
              <w:t>IPR6018</w:t>
            </w:r>
            <w:r w:rsidRPr="00EC428F">
              <w:rPr>
                <w:rFonts w:ascii="Times New Roman" w:hAnsi="Times New Roman"/>
                <w:kern w:val="0"/>
                <w:sz w:val="22"/>
              </w:rPr>
              <w:t>P</w:t>
            </w:r>
          </w:p>
        </w:tc>
        <w:tc>
          <w:tcPr>
            <w:tcW w:w="2919" w:type="dxa"/>
            <w:tcBorders>
              <w:top w:val="single" w:sz="8" w:space="0" w:color="auto"/>
              <w:left w:val="single" w:sz="8" w:space="0" w:color="auto"/>
              <w:bottom w:val="single" w:sz="8" w:space="0" w:color="auto"/>
              <w:right w:val="single" w:sz="8" w:space="0" w:color="auto"/>
            </w:tcBorders>
            <w:shd w:val="clear" w:color="auto" w:fill="auto"/>
            <w:vAlign w:val="center"/>
          </w:tcPr>
          <w:p w14:paraId="45135FB6" w14:textId="46A4A586" w:rsidR="004C449D" w:rsidRPr="00EC428F" w:rsidRDefault="004C449D" w:rsidP="004C449D">
            <w:pPr>
              <w:widowControl/>
              <w:jc w:val="left"/>
              <w:rPr>
                <w:rFonts w:ascii="仿宋" w:eastAsia="仿宋" w:hAnsi="仿宋" w:cs="宋体"/>
                <w:kern w:val="0"/>
                <w:sz w:val="24"/>
                <w:szCs w:val="24"/>
              </w:rPr>
            </w:pPr>
            <w:r w:rsidRPr="00EC428F">
              <w:rPr>
                <w:rFonts w:ascii="仿宋" w:eastAsia="仿宋" w:hAnsi="仿宋" w:cs="宋体" w:hint="eastAsia"/>
                <w:kern w:val="0"/>
                <w:sz w:val="24"/>
                <w:szCs w:val="24"/>
              </w:rPr>
              <w:t>知识产权国际条约</w:t>
            </w:r>
          </w:p>
        </w:tc>
        <w:tc>
          <w:tcPr>
            <w:tcW w:w="583" w:type="dxa"/>
            <w:tcBorders>
              <w:top w:val="single" w:sz="8" w:space="0" w:color="auto"/>
              <w:left w:val="single" w:sz="8" w:space="0" w:color="auto"/>
              <w:bottom w:val="single" w:sz="8" w:space="0" w:color="auto"/>
              <w:right w:val="single" w:sz="8" w:space="0" w:color="auto"/>
            </w:tcBorders>
            <w:shd w:val="clear" w:color="auto" w:fill="auto"/>
            <w:noWrap/>
            <w:vAlign w:val="center"/>
          </w:tcPr>
          <w:p w14:paraId="134B95FF" w14:textId="356EF147" w:rsidR="004C449D" w:rsidRDefault="004C449D" w:rsidP="004C449D">
            <w:pPr>
              <w:widowControl/>
              <w:jc w:val="center"/>
              <w:rPr>
                <w:rFonts w:ascii="Times New Roman" w:hAnsi="Times New Roman"/>
                <w:color w:val="000000"/>
                <w:kern w:val="0"/>
                <w:sz w:val="24"/>
                <w:szCs w:val="24"/>
              </w:rPr>
            </w:pPr>
            <w:r>
              <w:rPr>
                <w:rFonts w:ascii="Times New Roman" w:hAnsi="Times New Roman"/>
                <w:color w:val="000000"/>
                <w:kern w:val="0"/>
                <w:sz w:val="24"/>
                <w:szCs w:val="24"/>
              </w:rPr>
              <w:t>20</w:t>
            </w:r>
          </w:p>
        </w:tc>
        <w:tc>
          <w:tcPr>
            <w:tcW w:w="680" w:type="dxa"/>
            <w:tcBorders>
              <w:top w:val="single" w:sz="8" w:space="0" w:color="auto"/>
              <w:left w:val="single" w:sz="8" w:space="0" w:color="auto"/>
              <w:bottom w:val="single" w:sz="8" w:space="0" w:color="auto"/>
              <w:right w:val="single" w:sz="8" w:space="0" w:color="auto"/>
            </w:tcBorders>
            <w:shd w:val="clear" w:color="auto" w:fill="auto"/>
            <w:noWrap/>
            <w:vAlign w:val="center"/>
          </w:tcPr>
          <w:p w14:paraId="55C6190C" w14:textId="7C2B0456" w:rsidR="004C449D" w:rsidRDefault="004C449D" w:rsidP="004C449D">
            <w:pPr>
              <w:widowControl/>
              <w:jc w:val="center"/>
              <w:rPr>
                <w:rFonts w:ascii="Times New Roman" w:hAnsi="Times New Roman"/>
                <w:color w:val="000000"/>
                <w:kern w:val="0"/>
                <w:sz w:val="24"/>
                <w:szCs w:val="24"/>
              </w:rPr>
            </w:pPr>
            <w:r>
              <w:rPr>
                <w:rFonts w:ascii="Times New Roman" w:hAnsi="Times New Roman"/>
                <w:color w:val="000000"/>
                <w:kern w:val="0"/>
                <w:sz w:val="24"/>
                <w:szCs w:val="24"/>
              </w:rPr>
              <w:t>1</w:t>
            </w:r>
          </w:p>
        </w:tc>
        <w:tc>
          <w:tcPr>
            <w:tcW w:w="921" w:type="dxa"/>
            <w:tcBorders>
              <w:top w:val="single" w:sz="8" w:space="0" w:color="auto"/>
              <w:left w:val="single" w:sz="8" w:space="0" w:color="auto"/>
              <w:bottom w:val="single" w:sz="8" w:space="0" w:color="auto"/>
              <w:right w:val="single" w:sz="8" w:space="0" w:color="auto"/>
            </w:tcBorders>
            <w:shd w:val="clear" w:color="auto" w:fill="auto"/>
            <w:noWrap/>
            <w:vAlign w:val="center"/>
          </w:tcPr>
          <w:p w14:paraId="2BBBD127" w14:textId="19524564" w:rsidR="004C449D" w:rsidRDefault="004C449D" w:rsidP="004C449D">
            <w:pPr>
              <w:widowControl/>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讲授</w:t>
            </w:r>
          </w:p>
        </w:tc>
        <w:tc>
          <w:tcPr>
            <w:tcW w:w="2119" w:type="dxa"/>
            <w:vMerge/>
            <w:tcBorders>
              <w:left w:val="single" w:sz="8" w:space="0" w:color="auto"/>
              <w:right w:val="single" w:sz="8" w:space="0" w:color="auto"/>
            </w:tcBorders>
            <w:shd w:val="clear" w:color="auto" w:fill="auto"/>
            <w:noWrap/>
            <w:vAlign w:val="center"/>
          </w:tcPr>
          <w:p w14:paraId="5F539F4E" w14:textId="77777777" w:rsidR="004C449D" w:rsidRDefault="004C449D" w:rsidP="004C449D">
            <w:pPr>
              <w:widowControl/>
              <w:jc w:val="center"/>
              <w:rPr>
                <w:rFonts w:ascii="仿宋" w:eastAsia="仿宋" w:hAnsi="仿宋" w:cs="宋体"/>
                <w:color w:val="000000"/>
                <w:kern w:val="0"/>
                <w:sz w:val="24"/>
                <w:szCs w:val="24"/>
              </w:rPr>
            </w:pPr>
          </w:p>
        </w:tc>
      </w:tr>
      <w:tr w:rsidR="004C449D" w14:paraId="78615AA0" w14:textId="77777777">
        <w:trPr>
          <w:trHeight w:val="324"/>
        </w:trPr>
        <w:tc>
          <w:tcPr>
            <w:tcW w:w="1479" w:type="dxa"/>
            <w:vMerge/>
            <w:tcBorders>
              <w:left w:val="single" w:sz="8" w:space="0" w:color="auto"/>
              <w:bottom w:val="single" w:sz="8" w:space="0" w:color="auto"/>
              <w:right w:val="single" w:sz="8" w:space="0" w:color="auto"/>
            </w:tcBorders>
            <w:vAlign w:val="center"/>
          </w:tcPr>
          <w:p w14:paraId="50788702" w14:textId="77777777" w:rsidR="004C449D" w:rsidRDefault="004C449D" w:rsidP="004C449D">
            <w:pPr>
              <w:widowControl/>
              <w:jc w:val="left"/>
              <w:rPr>
                <w:rFonts w:ascii="黑体" w:eastAsia="黑体" w:hAnsi="黑体" w:cs="宋体"/>
                <w:b/>
                <w:bCs/>
                <w:color w:val="000000"/>
                <w:kern w:val="0"/>
                <w:sz w:val="24"/>
                <w:szCs w:val="24"/>
              </w:rPr>
            </w:pPr>
          </w:p>
        </w:tc>
        <w:tc>
          <w:tcPr>
            <w:tcW w:w="1499" w:type="dxa"/>
            <w:tcBorders>
              <w:top w:val="single" w:sz="8" w:space="0" w:color="auto"/>
              <w:left w:val="single" w:sz="8" w:space="0" w:color="auto"/>
              <w:bottom w:val="single" w:sz="8" w:space="0" w:color="auto"/>
              <w:right w:val="single" w:sz="8" w:space="0" w:color="auto"/>
            </w:tcBorders>
            <w:shd w:val="clear" w:color="auto" w:fill="auto"/>
            <w:noWrap/>
            <w:vAlign w:val="center"/>
          </w:tcPr>
          <w:p w14:paraId="3AE02773" w14:textId="1E153D9A" w:rsidR="004C449D" w:rsidRPr="00EC428F" w:rsidRDefault="004C449D" w:rsidP="004C449D">
            <w:pPr>
              <w:widowControl/>
              <w:jc w:val="center"/>
              <w:rPr>
                <w:rFonts w:ascii="Times New Roman" w:hAnsi="Times New Roman"/>
                <w:kern w:val="0"/>
                <w:sz w:val="22"/>
              </w:rPr>
            </w:pPr>
            <w:r w:rsidRPr="00EC428F">
              <w:rPr>
                <w:rFonts w:ascii="Times New Roman" w:hAnsi="Times New Roman"/>
                <w:kern w:val="0"/>
                <w:sz w:val="22"/>
              </w:rPr>
              <w:t>M</w:t>
            </w:r>
            <w:r w:rsidRPr="00EC428F">
              <w:rPr>
                <w:rFonts w:ascii="Times New Roman" w:hAnsi="Times New Roman" w:hint="eastAsia"/>
                <w:kern w:val="0"/>
                <w:sz w:val="22"/>
              </w:rPr>
              <w:t>IPR6</w:t>
            </w:r>
            <w:r w:rsidRPr="00EC428F">
              <w:rPr>
                <w:rFonts w:ascii="Times New Roman" w:hAnsi="Times New Roman"/>
                <w:kern w:val="0"/>
                <w:sz w:val="22"/>
              </w:rPr>
              <w:t>01</w:t>
            </w:r>
            <w:r w:rsidRPr="00EC428F">
              <w:rPr>
                <w:rFonts w:ascii="Times New Roman" w:hAnsi="Times New Roman" w:hint="eastAsia"/>
                <w:kern w:val="0"/>
                <w:sz w:val="22"/>
              </w:rPr>
              <w:t>9</w:t>
            </w:r>
            <w:r w:rsidRPr="00EC428F">
              <w:rPr>
                <w:rFonts w:ascii="Times New Roman" w:hAnsi="Times New Roman"/>
                <w:kern w:val="0"/>
                <w:sz w:val="22"/>
              </w:rPr>
              <w:t>P</w:t>
            </w:r>
          </w:p>
        </w:tc>
        <w:tc>
          <w:tcPr>
            <w:tcW w:w="2919" w:type="dxa"/>
            <w:tcBorders>
              <w:top w:val="single" w:sz="8" w:space="0" w:color="auto"/>
              <w:left w:val="single" w:sz="8" w:space="0" w:color="auto"/>
              <w:bottom w:val="single" w:sz="8" w:space="0" w:color="auto"/>
              <w:right w:val="single" w:sz="8" w:space="0" w:color="auto"/>
            </w:tcBorders>
            <w:shd w:val="clear" w:color="auto" w:fill="auto"/>
            <w:vAlign w:val="center"/>
          </w:tcPr>
          <w:p w14:paraId="44564ACF" w14:textId="29D46F7A" w:rsidR="004C449D" w:rsidRPr="00EC428F" w:rsidRDefault="004C449D" w:rsidP="004C449D">
            <w:pPr>
              <w:widowControl/>
              <w:jc w:val="left"/>
              <w:rPr>
                <w:rFonts w:ascii="仿宋" w:eastAsia="仿宋" w:hAnsi="仿宋" w:cs="宋体"/>
                <w:kern w:val="0"/>
                <w:sz w:val="24"/>
                <w:szCs w:val="24"/>
              </w:rPr>
            </w:pPr>
            <w:r w:rsidRPr="00EC428F">
              <w:rPr>
                <w:rFonts w:ascii="仿宋" w:eastAsia="仿宋" w:hAnsi="仿宋" w:cs="宋体" w:hint="eastAsia"/>
                <w:kern w:val="0"/>
                <w:sz w:val="24"/>
                <w:szCs w:val="24"/>
              </w:rPr>
              <w:t>知识产权案例分析</w:t>
            </w:r>
          </w:p>
        </w:tc>
        <w:tc>
          <w:tcPr>
            <w:tcW w:w="583" w:type="dxa"/>
            <w:tcBorders>
              <w:top w:val="single" w:sz="8" w:space="0" w:color="auto"/>
              <w:left w:val="single" w:sz="8" w:space="0" w:color="auto"/>
              <w:bottom w:val="single" w:sz="8" w:space="0" w:color="auto"/>
              <w:right w:val="single" w:sz="8" w:space="0" w:color="auto"/>
            </w:tcBorders>
            <w:shd w:val="clear" w:color="auto" w:fill="auto"/>
            <w:noWrap/>
            <w:vAlign w:val="center"/>
          </w:tcPr>
          <w:p w14:paraId="3D80AD7C" w14:textId="55C553BE" w:rsidR="004C449D" w:rsidRDefault="004C449D" w:rsidP="004C449D">
            <w:pPr>
              <w:widowControl/>
              <w:jc w:val="center"/>
              <w:rPr>
                <w:rFonts w:ascii="Times New Roman" w:hAnsi="Times New Roman"/>
                <w:color w:val="000000"/>
                <w:kern w:val="0"/>
                <w:sz w:val="24"/>
                <w:szCs w:val="24"/>
              </w:rPr>
            </w:pPr>
            <w:r>
              <w:rPr>
                <w:rFonts w:ascii="Times New Roman" w:hAnsi="Times New Roman"/>
                <w:color w:val="000000"/>
                <w:kern w:val="0"/>
                <w:sz w:val="24"/>
                <w:szCs w:val="24"/>
              </w:rPr>
              <w:t>40</w:t>
            </w:r>
          </w:p>
        </w:tc>
        <w:tc>
          <w:tcPr>
            <w:tcW w:w="680" w:type="dxa"/>
            <w:tcBorders>
              <w:top w:val="single" w:sz="8" w:space="0" w:color="auto"/>
              <w:left w:val="single" w:sz="8" w:space="0" w:color="auto"/>
              <w:bottom w:val="single" w:sz="8" w:space="0" w:color="auto"/>
              <w:right w:val="single" w:sz="8" w:space="0" w:color="auto"/>
            </w:tcBorders>
            <w:shd w:val="clear" w:color="auto" w:fill="auto"/>
            <w:noWrap/>
            <w:vAlign w:val="center"/>
          </w:tcPr>
          <w:p w14:paraId="0C8C3010" w14:textId="0E2A7140" w:rsidR="004C449D" w:rsidRDefault="004C449D" w:rsidP="004C449D">
            <w:pPr>
              <w:widowControl/>
              <w:jc w:val="center"/>
              <w:rPr>
                <w:rFonts w:ascii="Times New Roman" w:hAnsi="Times New Roman"/>
                <w:color w:val="000000"/>
                <w:kern w:val="0"/>
                <w:sz w:val="24"/>
                <w:szCs w:val="24"/>
              </w:rPr>
            </w:pPr>
            <w:r>
              <w:rPr>
                <w:rFonts w:ascii="Times New Roman" w:hAnsi="Times New Roman"/>
                <w:color w:val="000000"/>
                <w:kern w:val="0"/>
                <w:sz w:val="24"/>
                <w:szCs w:val="24"/>
              </w:rPr>
              <w:t>2</w:t>
            </w:r>
          </w:p>
        </w:tc>
        <w:tc>
          <w:tcPr>
            <w:tcW w:w="921" w:type="dxa"/>
            <w:tcBorders>
              <w:top w:val="single" w:sz="8" w:space="0" w:color="auto"/>
              <w:left w:val="single" w:sz="8" w:space="0" w:color="auto"/>
              <w:bottom w:val="single" w:sz="8" w:space="0" w:color="auto"/>
              <w:right w:val="single" w:sz="8" w:space="0" w:color="auto"/>
            </w:tcBorders>
            <w:shd w:val="clear" w:color="auto" w:fill="auto"/>
            <w:noWrap/>
            <w:vAlign w:val="center"/>
          </w:tcPr>
          <w:p w14:paraId="791C8A42" w14:textId="0D4753D5" w:rsidR="004C449D" w:rsidRDefault="004C449D" w:rsidP="004C449D">
            <w:pPr>
              <w:widowControl/>
              <w:jc w:val="center"/>
              <w:rPr>
                <w:rFonts w:ascii="仿宋" w:eastAsia="仿宋" w:hAnsi="仿宋" w:cs="宋体"/>
                <w:color w:val="000000"/>
                <w:kern w:val="0"/>
                <w:sz w:val="24"/>
                <w:szCs w:val="24"/>
              </w:rPr>
            </w:pPr>
            <w:r w:rsidRPr="004C449D">
              <w:rPr>
                <w:rFonts w:ascii="仿宋" w:eastAsia="仿宋" w:hAnsi="仿宋" w:cs="宋体" w:hint="eastAsia"/>
                <w:color w:val="000000"/>
                <w:kern w:val="0"/>
                <w:sz w:val="24"/>
                <w:szCs w:val="24"/>
              </w:rPr>
              <w:t>讲授</w:t>
            </w:r>
          </w:p>
        </w:tc>
        <w:tc>
          <w:tcPr>
            <w:tcW w:w="2119" w:type="dxa"/>
            <w:vMerge/>
            <w:tcBorders>
              <w:left w:val="single" w:sz="8" w:space="0" w:color="auto"/>
              <w:bottom w:val="single" w:sz="8" w:space="0" w:color="auto"/>
              <w:right w:val="single" w:sz="8" w:space="0" w:color="auto"/>
            </w:tcBorders>
            <w:shd w:val="clear" w:color="auto" w:fill="auto"/>
            <w:noWrap/>
            <w:vAlign w:val="center"/>
          </w:tcPr>
          <w:p w14:paraId="56F10BDF" w14:textId="77777777" w:rsidR="004C449D" w:rsidRDefault="004C449D" w:rsidP="004C449D">
            <w:pPr>
              <w:widowControl/>
              <w:jc w:val="center"/>
              <w:rPr>
                <w:rFonts w:ascii="仿宋" w:eastAsia="仿宋" w:hAnsi="仿宋" w:cs="宋体"/>
                <w:color w:val="000000"/>
                <w:kern w:val="0"/>
                <w:sz w:val="24"/>
                <w:szCs w:val="24"/>
              </w:rPr>
            </w:pPr>
          </w:p>
        </w:tc>
      </w:tr>
      <w:tr w:rsidR="00BD088E" w14:paraId="7DE32F5A" w14:textId="77777777" w:rsidTr="00802A9F">
        <w:trPr>
          <w:trHeight w:val="324"/>
        </w:trPr>
        <w:tc>
          <w:tcPr>
            <w:tcW w:w="1479" w:type="dxa"/>
            <w:vMerge w:val="restart"/>
            <w:tcBorders>
              <w:left w:val="single" w:sz="8" w:space="0" w:color="auto"/>
              <w:right w:val="single" w:sz="8" w:space="0" w:color="auto"/>
            </w:tcBorders>
            <w:vAlign w:val="center"/>
          </w:tcPr>
          <w:p w14:paraId="6536E98C" w14:textId="77777777" w:rsidR="00BD088E" w:rsidRDefault="00BD088E" w:rsidP="00BD088E">
            <w:pPr>
              <w:widowControl/>
              <w:jc w:val="left"/>
              <w:rPr>
                <w:rFonts w:ascii="黑体" w:eastAsia="黑体" w:hAnsi="黑体" w:cs="宋体"/>
                <w:b/>
                <w:bCs/>
                <w:color w:val="000000"/>
                <w:kern w:val="0"/>
                <w:sz w:val="24"/>
                <w:szCs w:val="24"/>
              </w:rPr>
            </w:pPr>
            <w:r>
              <w:rPr>
                <w:rFonts w:ascii="黑体" w:eastAsia="黑体" w:hAnsi="黑体" w:cs="宋体" w:hint="eastAsia"/>
                <w:b/>
                <w:bCs/>
                <w:color w:val="000000"/>
                <w:kern w:val="0"/>
                <w:sz w:val="24"/>
                <w:szCs w:val="24"/>
              </w:rPr>
              <w:t>专业选修课</w:t>
            </w:r>
          </w:p>
          <w:p w14:paraId="293292E8" w14:textId="77777777" w:rsidR="00BD088E" w:rsidRDefault="00BD088E" w:rsidP="00BD088E">
            <w:pPr>
              <w:jc w:val="center"/>
              <w:rPr>
                <w:rFonts w:ascii="黑体" w:eastAsia="黑体" w:hAnsi="黑体" w:cs="宋体"/>
                <w:b/>
                <w:bCs/>
                <w:color w:val="000000"/>
                <w:kern w:val="0"/>
                <w:sz w:val="24"/>
                <w:szCs w:val="24"/>
              </w:rPr>
            </w:pPr>
          </w:p>
        </w:tc>
        <w:tc>
          <w:tcPr>
            <w:tcW w:w="1499" w:type="dxa"/>
            <w:tcBorders>
              <w:top w:val="single" w:sz="8" w:space="0" w:color="auto"/>
              <w:left w:val="single" w:sz="8" w:space="0" w:color="auto"/>
              <w:bottom w:val="single" w:sz="8" w:space="0" w:color="auto"/>
              <w:right w:val="single" w:sz="8" w:space="0" w:color="auto"/>
            </w:tcBorders>
            <w:shd w:val="clear" w:color="auto" w:fill="auto"/>
            <w:noWrap/>
            <w:vAlign w:val="center"/>
          </w:tcPr>
          <w:p w14:paraId="143A99AA" w14:textId="46A8DBD0" w:rsidR="00BD088E" w:rsidRPr="00EC428F" w:rsidRDefault="00BD088E" w:rsidP="00BD088E">
            <w:pPr>
              <w:widowControl/>
              <w:jc w:val="center"/>
              <w:rPr>
                <w:rFonts w:ascii="Times New Roman" w:hAnsi="Times New Roman"/>
                <w:kern w:val="0"/>
                <w:sz w:val="22"/>
              </w:rPr>
            </w:pPr>
            <w:r w:rsidRPr="00EC428F">
              <w:rPr>
                <w:rFonts w:ascii="Times New Roman" w:hAnsi="Times New Roman"/>
                <w:kern w:val="0"/>
                <w:sz w:val="22"/>
              </w:rPr>
              <w:t>M</w:t>
            </w:r>
            <w:r w:rsidRPr="00EC428F">
              <w:rPr>
                <w:rFonts w:ascii="Times New Roman" w:hAnsi="Times New Roman" w:hint="eastAsia"/>
                <w:kern w:val="0"/>
                <w:sz w:val="22"/>
              </w:rPr>
              <w:t>IPR64</w:t>
            </w:r>
            <w:r w:rsidRPr="00EC428F">
              <w:rPr>
                <w:rFonts w:ascii="Times New Roman" w:hAnsi="Times New Roman"/>
                <w:kern w:val="0"/>
                <w:sz w:val="22"/>
              </w:rPr>
              <w:t>00P</w:t>
            </w:r>
          </w:p>
        </w:tc>
        <w:tc>
          <w:tcPr>
            <w:tcW w:w="2919" w:type="dxa"/>
            <w:tcBorders>
              <w:top w:val="single" w:sz="8" w:space="0" w:color="auto"/>
              <w:left w:val="single" w:sz="8" w:space="0" w:color="auto"/>
              <w:bottom w:val="single" w:sz="8" w:space="0" w:color="auto"/>
              <w:right w:val="single" w:sz="8" w:space="0" w:color="auto"/>
            </w:tcBorders>
            <w:shd w:val="clear" w:color="auto" w:fill="auto"/>
            <w:vAlign w:val="center"/>
          </w:tcPr>
          <w:p w14:paraId="2725B7E5" w14:textId="57059DD7" w:rsidR="00BD088E" w:rsidRPr="00EC428F" w:rsidRDefault="00BD088E" w:rsidP="00BD088E">
            <w:pPr>
              <w:widowControl/>
              <w:jc w:val="left"/>
              <w:rPr>
                <w:rFonts w:ascii="仿宋" w:eastAsia="仿宋" w:hAnsi="仿宋" w:cs="宋体"/>
                <w:kern w:val="0"/>
                <w:sz w:val="24"/>
                <w:szCs w:val="24"/>
              </w:rPr>
            </w:pPr>
            <w:r w:rsidRPr="00EC428F">
              <w:rPr>
                <w:rFonts w:ascii="仿宋" w:eastAsia="仿宋" w:hAnsi="仿宋" w:cs="宋体"/>
                <w:kern w:val="0"/>
                <w:sz w:val="24"/>
                <w:szCs w:val="24"/>
              </w:rPr>
              <w:t>AI</w:t>
            </w:r>
            <w:r w:rsidRPr="00EC428F">
              <w:rPr>
                <w:rFonts w:ascii="仿宋" w:eastAsia="仿宋" w:hAnsi="仿宋" w:cs="宋体" w:hint="eastAsia"/>
                <w:kern w:val="0"/>
                <w:sz w:val="24"/>
                <w:szCs w:val="24"/>
              </w:rPr>
              <w:t>与知识产权</w:t>
            </w:r>
          </w:p>
        </w:tc>
        <w:tc>
          <w:tcPr>
            <w:tcW w:w="583" w:type="dxa"/>
            <w:tcBorders>
              <w:top w:val="single" w:sz="8" w:space="0" w:color="auto"/>
              <w:left w:val="single" w:sz="8" w:space="0" w:color="auto"/>
              <w:bottom w:val="single" w:sz="8" w:space="0" w:color="auto"/>
              <w:right w:val="single" w:sz="8" w:space="0" w:color="auto"/>
            </w:tcBorders>
            <w:shd w:val="clear" w:color="auto" w:fill="auto"/>
            <w:noWrap/>
            <w:vAlign w:val="center"/>
          </w:tcPr>
          <w:p w14:paraId="6D0C9B50" w14:textId="0D8534CC" w:rsidR="00BD088E" w:rsidRDefault="00BD088E" w:rsidP="00BD088E">
            <w:pPr>
              <w:widowControl/>
              <w:jc w:val="center"/>
              <w:rPr>
                <w:rFonts w:ascii="Times New Roman" w:hAnsi="Times New Roman"/>
                <w:color w:val="000000"/>
                <w:kern w:val="0"/>
                <w:sz w:val="24"/>
                <w:szCs w:val="24"/>
              </w:rPr>
            </w:pPr>
            <w:r>
              <w:rPr>
                <w:rFonts w:ascii="Times New Roman" w:hAnsi="Times New Roman"/>
                <w:color w:val="000000"/>
                <w:kern w:val="0"/>
                <w:sz w:val="24"/>
                <w:szCs w:val="24"/>
              </w:rPr>
              <w:t>2</w:t>
            </w:r>
            <w:r>
              <w:rPr>
                <w:rFonts w:ascii="Times New Roman" w:hAnsi="Times New Roman" w:hint="eastAsia"/>
                <w:color w:val="000000"/>
                <w:kern w:val="0"/>
                <w:sz w:val="24"/>
                <w:szCs w:val="24"/>
              </w:rPr>
              <w:t>0</w:t>
            </w:r>
          </w:p>
        </w:tc>
        <w:tc>
          <w:tcPr>
            <w:tcW w:w="680" w:type="dxa"/>
            <w:tcBorders>
              <w:top w:val="single" w:sz="8" w:space="0" w:color="auto"/>
              <w:left w:val="single" w:sz="8" w:space="0" w:color="auto"/>
              <w:bottom w:val="single" w:sz="8" w:space="0" w:color="auto"/>
              <w:right w:val="single" w:sz="8" w:space="0" w:color="auto"/>
            </w:tcBorders>
            <w:shd w:val="clear" w:color="auto" w:fill="auto"/>
            <w:noWrap/>
            <w:vAlign w:val="center"/>
          </w:tcPr>
          <w:p w14:paraId="17AF4513" w14:textId="4A473AF8" w:rsidR="00BD088E" w:rsidRDefault="00BD088E" w:rsidP="00BD088E">
            <w:pPr>
              <w:widowControl/>
              <w:jc w:val="center"/>
              <w:rPr>
                <w:rFonts w:ascii="Times New Roman" w:hAnsi="Times New Roman"/>
                <w:color w:val="000000"/>
                <w:kern w:val="0"/>
                <w:sz w:val="24"/>
                <w:szCs w:val="24"/>
              </w:rPr>
            </w:pPr>
            <w:r>
              <w:rPr>
                <w:rFonts w:ascii="Times New Roman" w:hAnsi="Times New Roman"/>
                <w:color w:val="000000"/>
                <w:kern w:val="0"/>
                <w:sz w:val="24"/>
                <w:szCs w:val="24"/>
              </w:rPr>
              <w:t>1</w:t>
            </w:r>
          </w:p>
        </w:tc>
        <w:tc>
          <w:tcPr>
            <w:tcW w:w="921" w:type="dxa"/>
            <w:tcBorders>
              <w:top w:val="single" w:sz="8" w:space="0" w:color="auto"/>
              <w:left w:val="single" w:sz="8" w:space="0" w:color="auto"/>
              <w:bottom w:val="single" w:sz="8" w:space="0" w:color="auto"/>
              <w:right w:val="single" w:sz="8" w:space="0" w:color="auto"/>
            </w:tcBorders>
            <w:shd w:val="clear" w:color="auto" w:fill="auto"/>
            <w:noWrap/>
            <w:vAlign w:val="center"/>
          </w:tcPr>
          <w:p w14:paraId="39F9AADE" w14:textId="29AE132A" w:rsidR="00BD088E" w:rsidRPr="004C449D" w:rsidRDefault="00BD088E" w:rsidP="00BD088E">
            <w:pPr>
              <w:widowControl/>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讲授</w:t>
            </w:r>
          </w:p>
        </w:tc>
        <w:tc>
          <w:tcPr>
            <w:tcW w:w="2119" w:type="dxa"/>
            <w:vMerge w:val="restart"/>
            <w:tcBorders>
              <w:left w:val="single" w:sz="8" w:space="0" w:color="auto"/>
              <w:right w:val="single" w:sz="8" w:space="0" w:color="auto"/>
            </w:tcBorders>
            <w:shd w:val="clear" w:color="auto" w:fill="auto"/>
            <w:noWrap/>
            <w:vAlign w:val="center"/>
          </w:tcPr>
          <w:p w14:paraId="3A1CCCA2" w14:textId="37BB6F2E" w:rsidR="00BD088E" w:rsidRDefault="00BD088E" w:rsidP="00BD088E">
            <w:pPr>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不少于1</w:t>
            </w:r>
            <w:r>
              <w:rPr>
                <w:rFonts w:ascii="仿宋" w:eastAsia="仿宋" w:hAnsi="仿宋" w:cs="宋体"/>
                <w:color w:val="000000"/>
                <w:kern w:val="0"/>
                <w:sz w:val="24"/>
                <w:szCs w:val="24"/>
              </w:rPr>
              <w:t>0</w:t>
            </w:r>
            <w:r>
              <w:rPr>
                <w:rFonts w:ascii="仿宋" w:eastAsia="仿宋" w:hAnsi="仿宋" w:cs="宋体" w:hint="eastAsia"/>
                <w:color w:val="000000"/>
                <w:kern w:val="0"/>
                <w:sz w:val="24"/>
                <w:szCs w:val="24"/>
              </w:rPr>
              <w:t>学分</w:t>
            </w:r>
          </w:p>
        </w:tc>
      </w:tr>
      <w:tr w:rsidR="00BD088E" w14:paraId="22FC721D" w14:textId="77777777" w:rsidTr="00802A9F">
        <w:trPr>
          <w:trHeight w:val="324"/>
        </w:trPr>
        <w:tc>
          <w:tcPr>
            <w:tcW w:w="1479" w:type="dxa"/>
            <w:vMerge/>
            <w:tcBorders>
              <w:left w:val="single" w:sz="8" w:space="0" w:color="auto"/>
              <w:right w:val="single" w:sz="8" w:space="0" w:color="auto"/>
            </w:tcBorders>
            <w:vAlign w:val="center"/>
          </w:tcPr>
          <w:p w14:paraId="49DEAC8D" w14:textId="383DA881" w:rsidR="00BD088E" w:rsidRDefault="00BD088E" w:rsidP="00BD088E">
            <w:pPr>
              <w:jc w:val="center"/>
              <w:rPr>
                <w:rFonts w:ascii="黑体" w:eastAsia="黑体" w:hAnsi="黑体" w:cs="宋体"/>
                <w:b/>
                <w:bCs/>
                <w:color w:val="000000"/>
                <w:kern w:val="0"/>
                <w:sz w:val="24"/>
                <w:szCs w:val="24"/>
              </w:rPr>
            </w:pPr>
          </w:p>
        </w:tc>
        <w:tc>
          <w:tcPr>
            <w:tcW w:w="149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E8E83F2" w14:textId="1621E849" w:rsidR="00BD088E" w:rsidRPr="00EC428F" w:rsidRDefault="00BD088E" w:rsidP="00BD088E">
            <w:pPr>
              <w:widowControl/>
              <w:jc w:val="center"/>
              <w:rPr>
                <w:rFonts w:ascii="Times New Roman" w:hAnsi="Times New Roman"/>
                <w:kern w:val="0"/>
                <w:sz w:val="22"/>
              </w:rPr>
            </w:pPr>
            <w:r w:rsidRPr="00EC428F">
              <w:rPr>
                <w:rFonts w:ascii="Times New Roman" w:hAnsi="Times New Roman"/>
                <w:kern w:val="0"/>
                <w:sz w:val="22"/>
              </w:rPr>
              <w:t>M</w:t>
            </w:r>
            <w:r w:rsidRPr="00EC428F">
              <w:rPr>
                <w:rFonts w:ascii="Times New Roman" w:hAnsi="Times New Roman" w:hint="eastAsia"/>
                <w:kern w:val="0"/>
                <w:sz w:val="22"/>
              </w:rPr>
              <w:t>IPR6401</w:t>
            </w:r>
            <w:r w:rsidRPr="00EC428F">
              <w:rPr>
                <w:rFonts w:ascii="Times New Roman" w:hAnsi="Times New Roman"/>
                <w:kern w:val="0"/>
                <w:sz w:val="22"/>
              </w:rPr>
              <w:t>P</w:t>
            </w:r>
          </w:p>
        </w:tc>
        <w:tc>
          <w:tcPr>
            <w:tcW w:w="2919" w:type="dxa"/>
            <w:tcBorders>
              <w:top w:val="nil"/>
              <w:left w:val="single" w:sz="4" w:space="0" w:color="auto"/>
              <w:bottom w:val="single" w:sz="8" w:space="0" w:color="auto"/>
              <w:right w:val="single" w:sz="8" w:space="0" w:color="auto"/>
            </w:tcBorders>
            <w:shd w:val="clear" w:color="auto" w:fill="auto"/>
            <w:vAlign w:val="center"/>
          </w:tcPr>
          <w:p w14:paraId="3C68DC3E" w14:textId="2DD8EA93" w:rsidR="00BD088E" w:rsidRPr="00EC428F" w:rsidRDefault="00BD088E" w:rsidP="00BD088E">
            <w:pPr>
              <w:widowControl/>
              <w:jc w:val="left"/>
              <w:rPr>
                <w:rFonts w:ascii="仿宋" w:eastAsia="仿宋" w:hAnsi="仿宋" w:cs="宋体"/>
                <w:kern w:val="0"/>
                <w:sz w:val="24"/>
                <w:szCs w:val="24"/>
              </w:rPr>
            </w:pPr>
            <w:r w:rsidRPr="00EC428F">
              <w:rPr>
                <w:rFonts w:ascii="仿宋" w:eastAsia="仿宋" w:hAnsi="仿宋" w:cs="宋体" w:hint="eastAsia"/>
                <w:kern w:val="0"/>
                <w:sz w:val="24"/>
                <w:szCs w:val="24"/>
              </w:rPr>
              <w:t>大数据与知识产权</w:t>
            </w:r>
          </w:p>
        </w:tc>
        <w:tc>
          <w:tcPr>
            <w:tcW w:w="583" w:type="dxa"/>
            <w:tcBorders>
              <w:top w:val="nil"/>
              <w:left w:val="nil"/>
              <w:bottom w:val="single" w:sz="8" w:space="0" w:color="auto"/>
              <w:right w:val="single" w:sz="8" w:space="0" w:color="auto"/>
            </w:tcBorders>
            <w:shd w:val="clear" w:color="auto" w:fill="auto"/>
            <w:noWrap/>
            <w:vAlign w:val="center"/>
          </w:tcPr>
          <w:p w14:paraId="1DD5FDC8" w14:textId="75ABC9C3" w:rsidR="00BD088E" w:rsidRDefault="00BD088E" w:rsidP="00BD088E">
            <w:pPr>
              <w:widowControl/>
              <w:jc w:val="center"/>
              <w:rPr>
                <w:rFonts w:ascii="Times New Roman" w:hAnsi="Times New Roman"/>
                <w:color w:val="000000"/>
                <w:kern w:val="0"/>
                <w:sz w:val="24"/>
                <w:szCs w:val="24"/>
              </w:rPr>
            </w:pPr>
            <w:r>
              <w:rPr>
                <w:rFonts w:ascii="Times New Roman" w:hAnsi="Times New Roman"/>
                <w:color w:val="000000"/>
                <w:kern w:val="0"/>
                <w:sz w:val="24"/>
                <w:szCs w:val="24"/>
              </w:rPr>
              <w:t>40</w:t>
            </w:r>
          </w:p>
        </w:tc>
        <w:tc>
          <w:tcPr>
            <w:tcW w:w="680" w:type="dxa"/>
            <w:tcBorders>
              <w:top w:val="nil"/>
              <w:left w:val="nil"/>
              <w:bottom w:val="single" w:sz="8" w:space="0" w:color="auto"/>
              <w:right w:val="single" w:sz="8" w:space="0" w:color="auto"/>
            </w:tcBorders>
            <w:shd w:val="clear" w:color="auto" w:fill="auto"/>
            <w:noWrap/>
            <w:vAlign w:val="center"/>
          </w:tcPr>
          <w:p w14:paraId="3575B188" w14:textId="5A683F2A" w:rsidR="00BD088E" w:rsidRDefault="00BD088E" w:rsidP="00BD088E">
            <w:pPr>
              <w:widowControl/>
              <w:jc w:val="center"/>
              <w:rPr>
                <w:rFonts w:ascii="Times New Roman" w:hAnsi="Times New Roman"/>
                <w:color w:val="000000"/>
                <w:kern w:val="0"/>
                <w:sz w:val="24"/>
                <w:szCs w:val="24"/>
              </w:rPr>
            </w:pPr>
            <w:r>
              <w:rPr>
                <w:rFonts w:ascii="Times New Roman" w:hAnsi="Times New Roman"/>
                <w:color w:val="000000"/>
                <w:kern w:val="0"/>
                <w:sz w:val="24"/>
                <w:szCs w:val="24"/>
              </w:rPr>
              <w:t>2</w:t>
            </w:r>
          </w:p>
        </w:tc>
        <w:tc>
          <w:tcPr>
            <w:tcW w:w="921" w:type="dxa"/>
            <w:tcBorders>
              <w:top w:val="nil"/>
              <w:left w:val="nil"/>
              <w:bottom w:val="single" w:sz="8" w:space="0" w:color="auto"/>
              <w:right w:val="single" w:sz="8" w:space="0" w:color="auto"/>
            </w:tcBorders>
            <w:shd w:val="clear" w:color="auto" w:fill="auto"/>
            <w:noWrap/>
            <w:vAlign w:val="center"/>
          </w:tcPr>
          <w:p w14:paraId="7F287A01" w14:textId="6C4C1BE0" w:rsidR="00BD088E" w:rsidRDefault="00BD088E" w:rsidP="00BD088E">
            <w:pPr>
              <w:widowControl/>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讲授</w:t>
            </w:r>
          </w:p>
        </w:tc>
        <w:tc>
          <w:tcPr>
            <w:tcW w:w="2119" w:type="dxa"/>
            <w:vMerge/>
            <w:tcBorders>
              <w:left w:val="single" w:sz="8" w:space="0" w:color="auto"/>
              <w:right w:val="single" w:sz="8" w:space="0" w:color="auto"/>
            </w:tcBorders>
            <w:shd w:val="clear" w:color="auto" w:fill="auto"/>
            <w:noWrap/>
            <w:vAlign w:val="center"/>
          </w:tcPr>
          <w:p w14:paraId="4EDD8321" w14:textId="48106339" w:rsidR="00BD088E" w:rsidRDefault="00BD088E" w:rsidP="00BD088E">
            <w:pPr>
              <w:widowControl/>
              <w:jc w:val="center"/>
              <w:rPr>
                <w:rFonts w:ascii="仿宋" w:eastAsia="仿宋" w:hAnsi="仿宋" w:cs="宋体"/>
                <w:color w:val="000000"/>
                <w:kern w:val="0"/>
                <w:sz w:val="24"/>
                <w:szCs w:val="24"/>
              </w:rPr>
            </w:pPr>
          </w:p>
        </w:tc>
      </w:tr>
      <w:tr w:rsidR="00BD088E" w14:paraId="33A963F7" w14:textId="77777777" w:rsidTr="00802A9F">
        <w:trPr>
          <w:trHeight w:val="324"/>
        </w:trPr>
        <w:tc>
          <w:tcPr>
            <w:tcW w:w="1479" w:type="dxa"/>
            <w:vMerge/>
            <w:tcBorders>
              <w:left w:val="single" w:sz="8" w:space="0" w:color="auto"/>
              <w:right w:val="single" w:sz="8" w:space="0" w:color="auto"/>
            </w:tcBorders>
            <w:vAlign w:val="center"/>
          </w:tcPr>
          <w:p w14:paraId="1ED1C7F5" w14:textId="07DA6D4D" w:rsidR="00BD088E" w:rsidRDefault="00BD088E" w:rsidP="00BD088E">
            <w:pPr>
              <w:jc w:val="center"/>
              <w:rPr>
                <w:rFonts w:ascii="黑体" w:eastAsia="黑体" w:hAnsi="黑体" w:cs="宋体"/>
                <w:b/>
                <w:bCs/>
                <w:color w:val="000000"/>
                <w:kern w:val="0"/>
                <w:sz w:val="24"/>
                <w:szCs w:val="24"/>
              </w:rPr>
            </w:pPr>
          </w:p>
        </w:tc>
        <w:tc>
          <w:tcPr>
            <w:tcW w:w="149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0F0C2BD" w14:textId="3ED6569D" w:rsidR="00BD088E" w:rsidRPr="00EC428F" w:rsidRDefault="00BD088E" w:rsidP="00BD088E">
            <w:pPr>
              <w:widowControl/>
              <w:jc w:val="center"/>
              <w:rPr>
                <w:rFonts w:ascii="Times New Roman" w:hAnsi="Times New Roman"/>
                <w:kern w:val="0"/>
                <w:sz w:val="22"/>
              </w:rPr>
            </w:pPr>
            <w:r w:rsidRPr="00EC428F">
              <w:rPr>
                <w:rFonts w:ascii="Times New Roman" w:hAnsi="Times New Roman"/>
                <w:kern w:val="0"/>
                <w:sz w:val="22"/>
              </w:rPr>
              <w:t>M</w:t>
            </w:r>
            <w:r w:rsidRPr="00EC428F">
              <w:rPr>
                <w:rFonts w:ascii="Times New Roman" w:hAnsi="Times New Roman" w:hint="eastAsia"/>
                <w:kern w:val="0"/>
                <w:sz w:val="22"/>
              </w:rPr>
              <w:t>IPR6402</w:t>
            </w:r>
            <w:r w:rsidRPr="00EC428F">
              <w:rPr>
                <w:rFonts w:ascii="Times New Roman" w:hAnsi="Times New Roman"/>
                <w:kern w:val="0"/>
                <w:sz w:val="22"/>
              </w:rPr>
              <w:t>P</w:t>
            </w:r>
          </w:p>
        </w:tc>
        <w:tc>
          <w:tcPr>
            <w:tcW w:w="2919" w:type="dxa"/>
            <w:tcBorders>
              <w:top w:val="nil"/>
              <w:left w:val="single" w:sz="4" w:space="0" w:color="auto"/>
              <w:bottom w:val="single" w:sz="8" w:space="0" w:color="auto"/>
              <w:right w:val="single" w:sz="8" w:space="0" w:color="auto"/>
            </w:tcBorders>
            <w:shd w:val="clear" w:color="auto" w:fill="auto"/>
            <w:vAlign w:val="center"/>
          </w:tcPr>
          <w:p w14:paraId="5F6BCA77" w14:textId="3FC590CA" w:rsidR="00BD088E" w:rsidRPr="00EC428F" w:rsidRDefault="00BD088E" w:rsidP="00BD088E">
            <w:pPr>
              <w:widowControl/>
              <w:jc w:val="left"/>
              <w:rPr>
                <w:rFonts w:ascii="仿宋" w:eastAsia="仿宋" w:hAnsi="仿宋" w:cs="宋体"/>
                <w:kern w:val="0"/>
                <w:sz w:val="24"/>
                <w:szCs w:val="24"/>
              </w:rPr>
            </w:pPr>
            <w:r w:rsidRPr="00EC428F">
              <w:rPr>
                <w:rFonts w:ascii="仿宋" w:eastAsia="仿宋" w:hAnsi="仿宋" w:cs="宋体" w:hint="eastAsia"/>
                <w:kern w:val="0"/>
                <w:sz w:val="24"/>
                <w:szCs w:val="24"/>
              </w:rPr>
              <w:t>绿色创新与知识产权</w:t>
            </w:r>
          </w:p>
        </w:tc>
        <w:tc>
          <w:tcPr>
            <w:tcW w:w="583" w:type="dxa"/>
            <w:tcBorders>
              <w:top w:val="nil"/>
              <w:left w:val="nil"/>
              <w:bottom w:val="single" w:sz="8" w:space="0" w:color="auto"/>
              <w:right w:val="single" w:sz="8" w:space="0" w:color="auto"/>
            </w:tcBorders>
            <w:shd w:val="clear" w:color="auto" w:fill="auto"/>
            <w:noWrap/>
            <w:vAlign w:val="center"/>
          </w:tcPr>
          <w:p w14:paraId="4543102C" w14:textId="1950615D" w:rsidR="00BD088E" w:rsidRDefault="00BD088E" w:rsidP="00BD088E">
            <w:pPr>
              <w:widowControl/>
              <w:jc w:val="center"/>
              <w:rPr>
                <w:rFonts w:ascii="Times New Roman" w:hAnsi="Times New Roman"/>
                <w:color w:val="000000"/>
                <w:kern w:val="0"/>
                <w:sz w:val="24"/>
                <w:szCs w:val="24"/>
              </w:rPr>
            </w:pPr>
            <w:r>
              <w:rPr>
                <w:rFonts w:ascii="Times New Roman" w:hAnsi="Times New Roman" w:hint="eastAsia"/>
                <w:color w:val="000000"/>
                <w:kern w:val="0"/>
                <w:sz w:val="24"/>
                <w:szCs w:val="24"/>
              </w:rPr>
              <w:t>20</w:t>
            </w:r>
          </w:p>
        </w:tc>
        <w:tc>
          <w:tcPr>
            <w:tcW w:w="680" w:type="dxa"/>
            <w:tcBorders>
              <w:top w:val="nil"/>
              <w:left w:val="nil"/>
              <w:bottom w:val="single" w:sz="8" w:space="0" w:color="auto"/>
              <w:right w:val="single" w:sz="8" w:space="0" w:color="auto"/>
            </w:tcBorders>
            <w:shd w:val="clear" w:color="auto" w:fill="auto"/>
            <w:noWrap/>
            <w:vAlign w:val="center"/>
          </w:tcPr>
          <w:p w14:paraId="38D032C3" w14:textId="3BB3E74E" w:rsidR="00BD088E" w:rsidRDefault="00BD088E" w:rsidP="00BD088E">
            <w:pPr>
              <w:widowControl/>
              <w:jc w:val="center"/>
              <w:rPr>
                <w:rFonts w:ascii="Times New Roman" w:hAnsi="Times New Roman"/>
                <w:color w:val="000000"/>
                <w:kern w:val="0"/>
                <w:sz w:val="24"/>
                <w:szCs w:val="24"/>
              </w:rPr>
            </w:pPr>
            <w:r>
              <w:rPr>
                <w:rFonts w:ascii="Times New Roman" w:hAnsi="Times New Roman"/>
                <w:color w:val="000000"/>
                <w:kern w:val="0"/>
                <w:sz w:val="24"/>
                <w:szCs w:val="24"/>
              </w:rPr>
              <w:t>1</w:t>
            </w:r>
          </w:p>
        </w:tc>
        <w:tc>
          <w:tcPr>
            <w:tcW w:w="921" w:type="dxa"/>
            <w:tcBorders>
              <w:top w:val="nil"/>
              <w:left w:val="nil"/>
              <w:bottom w:val="single" w:sz="8" w:space="0" w:color="auto"/>
              <w:right w:val="single" w:sz="8" w:space="0" w:color="auto"/>
            </w:tcBorders>
            <w:shd w:val="clear" w:color="auto" w:fill="auto"/>
            <w:noWrap/>
            <w:vAlign w:val="center"/>
          </w:tcPr>
          <w:p w14:paraId="26384752" w14:textId="7FBD6FDA" w:rsidR="00BD088E" w:rsidRDefault="00BD088E" w:rsidP="00BD088E">
            <w:pPr>
              <w:widowControl/>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讲授</w:t>
            </w:r>
          </w:p>
        </w:tc>
        <w:tc>
          <w:tcPr>
            <w:tcW w:w="2119" w:type="dxa"/>
            <w:vMerge/>
            <w:tcBorders>
              <w:left w:val="single" w:sz="8" w:space="0" w:color="auto"/>
              <w:right w:val="single" w:sz="8" w:space="0" w:color="auto"/>
            </w:tcBorders>
            <w:shd w:val="clear" w:color="auto" w:fill="auto"/>
            <w:noWrap/>
            <w:vAlign w:val="center"/>
          </w:tcPr>
          <w:p w14:paraId="5814DE84" w14:textId="77777777" w:rsidR="00BD088E" w:rsidRDefault="00BD088E" w:rsidP="00BD088E">
            <w:pPr>
              <w:widowControl/>
              <w:jc w:val="center"/>
              <w:rPr>
                <w:rFonts w:ascii="仿宋" w:eastAsia="仿宋" w:hAnsi="仿宋" w:cs="宋体"/>
                <w:color w:val="000000"/>
                <w:kern w:val="0"/>
                <w:sz w:val="24"/>
                <w:szCs w:val="24"/>
              </w:rPr>
            </w:pPr>
          </w:p>
        </w:tc>
      </w:tr>
      <w:tr w:rsidR="00BD088E" w14:paraId="53E2EA82" w14:textId="77777777" w:rsidTr="00802A9F">
        <w:trPr>
          <w:trHeight w:val="324"/>
        </w:trPr>
        <w:tc>
          <w:tcPr>
            <w:tcW w:w="1479" w:type="dxa"/>
            <w:vMerge/>
            <w:tcBorders>
              <w:left w:val="single" w:sz="8" w:space="0" w:color="auto"/>
              <w:right w:val="single" w:sz="8" w:space="0" w:color="auto"/>
            </w:tcBorders>
            <w:vAlign w:val="center"/>
          </w:tcPr>
          <w:p w14:paraId="49B2964E" w14:textId="329EAEB9" w:rsidR="00BD088E" w:rsidRDefault="00BD088E" w:rsidP="00BD088E">
            <w:pPr>
              <w:jc w:val="center"/>
              <w:rPr>
                <w:rFonts w:ascii="黑体" w:eastAsia="黑体" w:hAnsi="黑体" w:cs="宋体"/>
                <w:b/>
                <w:bCs/>
                <w:color w:val="000000"/>
                <w:kern w:val="0"/>
                <w:sz w:val="24"/>
                <w:szCs w:val="24"/>
              </w:rPr>
            </w:pPr>
          </w:p>
        </w:tc>
        <w:tc>
          <w:tcPr>
            <w:tcW w:w="149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33D0B05" w14:textId="2178FA34" w:rsidR="00BD088E" w:rsidRPr="00EC428F" w:rsidRDefault="00BD088E" w:rsidP="00BD088E">
            <w:pPr>
              <w:widowControl/>
              <w:jc w:val="center"/>
              <w:rPr>
                <w:rFonts w:ascii="Times New Roman" w:hAnsi="Times New Roman"/>
                <w:kern w:val="0"/>
                <w:sz w:val="22"/>
              </w:rPr>
            </w:pPr>
            <w:r w:rsidRPr="00EC428F">
              <w:rPr>
                <w:rFonts w:ascii="Times New Roman" w:hAnsi="Times New Roman"/>
                <w:kern w:val="0"/>
                <w:sz w:val="22"/>
              </w:rPr>
              <w:t>M</w:t>
            </w:r>
            <w:r w:rsidRPr="00EC428F">
              <w:rPr>
                <w:rFonts w:ascii="Times New Roman" w:hAnsi="Times New Roman" w:hint="eastAsia"/>
                <w:kern w:val="0"/>
                <w:sz w:val="22"/>
              </w:rPr>
              <w:t>IPR6403</w:t>
            </w:r>
            <w:r w:rsidRPr="00EC428F">
              <w:rPr>
                <w:rFonts w:ascii="Times New Roman" w:hAnsi="Times New Roman"/>
                <w:kern w:val="0"/>
                <w:sz w:val="22"/>
              </w:rPr>
              <w:t>P</w:t>
            </w:r>
          </w:p>
        </w:tc>
        <w:tc>
          <w:tcPr>
            <w:tcW w:w="2919" w:type="dxa"/>
            <w:tcBorders>
              <w:top w:val="nil"/>
              <w:left w:val="single" w:sz="4" w:space="0" w:color="auto"/>
              <w:bottom w:val="single" w:sz="8" w:space="0" w:color="auto"/>
              <w:right w:val="single" w:sz="8" w:space="0" w:color="auto"/>
            </w:tcBorders>
            <w:shd w:val="clear" w:color="auto" w:fill="auto"/>
            <w:vAlign w:val="center"/>
          </w:tcPr>
          <w:p w14:paraId="37DCB31B" w14:textId="3923680B" w:rsidR="00BD088E" w:rsidRPr="00EC428F" w:rsidRDefault="00BD088E" w:rsidP="00BD088E">
            <w:pPr>
              <w:widowControl/>
              <w:jc w:val="left"/>
              <w:rPr>
                <w:rFonts w:ascii="仿宋" w:eastAsia="仿宋" w:hAnsi="仿宋" w:cs="宋体"/>
                <w:kern w:val="0"/>
                <w:sz w:val="24"/>
                <w:szCs w:val="24"/>
              </w:rPr>
            </w:pPr>
            <w:r w:rsidRPr="00EC428F">
              <w:rPr>
                <w:rFonts w:ascii="仿宋" w:eastAsia="仿宋" w:hAnsi="仿宋" w:cs="宋体" w:hint="eastAsia"/>
                <w:kern w:val="0"/>
                <w:sz w:val="24"/>
                <w:szCs w:val="24"/>
              </w:rPr>
              <w:t>知识产权价值评估</w:t>
            </w:r>
          </w:p>
        </w:tc>
        <w:tc>
          <w:tcPr>
            <w:tcW w:w="583" w:type="dxa"/>
            <w:tcBorders>
              <w:top w:val="nil"/>
              <w:left w:val="nil"/>
              <w:bottom w:val="single" w:sz="8" w:space="0" w:color="auto"/>
              <w:right w:val="single" w:sz="8" w:space="0" w:color="auto"/>
            </w:tcBorders>
            <w:shd w:val="clear" w:color="auto" w:fill="auto"/>
            <w:noWrap/>
            <w:vAlign w:val="center"/>
          </w:tcPr>
          <w:p w14:paraId="28CFE90E" w14:textId="1E5B4EF5" w:rsidR="00BD088E" w:rsidRDefault="00BD088E" w:rsidP="00BD088E">
            <w:pPr>
              <w:widowControl/>
              <w:jc w:val="center"/>
              <w:rPr>
                <w:rFonts w:ascii="Times New Roman" w:hAnsi="Times New Roman"/>
                <w:color w:val="000000"/>
                <w:kern w:val="0"/>
                <w:sz w:val="24"/>
                <w:szCs w:val="24"/>
              </w:rPr>
            </w:pPr>
            <w:r>
              <w:rPr>
                <w:rFonts w:ascii="Times New Roman" w:hAnsi="Times New Roman" w:hint="eastAsia"/>
                <w:color w:val="000000"/>
                <w:kern w:val="0"/>
                <w:sz w:val="24"/>
                <w:szCs w:val="24"/>
              </w:rPr>
              <w:t>20</w:t>
            </w:r>
          </w:p>
        </w:tc>
        <w:tc>
          <w:tcPr>
            <w:tcW w:w="680" w:type="dxa"/>
            <w:tcBorders>
              <w:top w:val="nil"/>
              <w:left w:val="nil"/>
              <w:bottom w:val="single" w:sz="8" w:space="0" w:color="auto"/>
              <w:right w:val="single" w:sz="8" w:space="0" w:color="auto"/>
            </w:tcBorders>
            <w:shd w:val="clear" w:color="auto" w:fill="auto"/>
            <w:noWrap/>
            <w:vAlign w:val="center"/>
          </w:tcPr>
          <w:p w14:paraId="4B2C742F" w14:textId="2FF0C221" w:rsidR="00BD088E" w:rsidRDefault="00BD088E" w:rsidP="00BD088E">
            <w:pPr>
              <w:widowControl/>
              <w:jc w:val="center"/>
              <w:rPr>
                <w:rFonts w:ascii="Times New Roman" w:hAnsi="Times New Roman"/>
                <w:color w:val="000000"/>
                <w:kern w:val="0"/>
                <w:sz w:val="24"/>
                <w:szCs w:val="24"/>
              </w:rPr>
            </w:pPr>
            <w:r>
              <w:rPr>
                <w:rFonts w:ascii="Times New Roman" w:hAnsi="Times New Roman" w:hint="eastAsia"/>
                <w:color w:val="000000"/>
                <w:kern w:val="0"/>
                <w:sz w:val="24"/>
                <w:szCs w:val="24"/>
              </w:rPr>
              <w:t>1</w:t>
            </w:r>
          </w:p>
        </w:tc>
        <w:tc>
          <w:tcPr>
            <w:tcW w:w="921" w:type="dxa"/>
            <w:tcBorders>
              <w:top w:val="nil"/>
              <w:left w:val="nil"/>
              <w:bottom w:val="single" w:sz="8" w:space="0" w:color="auto"/>
              <w:right w:val="single" w:sz="8" w:space="0" w:color="auto"/>
            </w:tcBorders>
            <w:shd w:val="clear" w:color="auto" w:fill="auto"/>
            <w:noWrap/>
            <w:vAlign w:val="center"/>
          </w:tcPr>
          <w:p w14:paraId="03720E76" w14:textId="42543D83" w:rsidR="00BD088E" w:rsidRDefault="00BD088E" w:rsidP="00BD088E">
            <w:pPr>
              <w:widowControl/>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讲授</w:t>
            </w:r>
          </w:p>
        </w:tc>
        <w:tc>
          <w:tcPr>
            <w:tcW w:w="2119" w:type="dxa"/>
            <w:vMerge/>
            <w:tcBorders>
              <w:left w:val="single" w:sz="8" w:space="0" w:color="auto"/>
              <w:right w:val="single" w:sz="8" w:space="0" w:color="auto"/>
            </w:tcBorders>
            <w:shd w:val="clear" w:color="auto" w:fill="auto"/>
            <w:noWrap/>
            <w:vAlign w:val="center"/>
          </w:tcPr>
          <w:p w14:paraId="49A1811C" w14:textId="77777777" w:rsidR="00BD088E" w:rsidRDefault="00BD088E" w:rsidP="00BD088E">
            <w:pPr>
              <w:widowControl/>
              <w:jc w:val="center"/>
              <w:rPr>
                <w:rFonts w:ascii="仿宋" w:eastAsia="仿宋" w:hAnsi="仿宋" w:cs="宋体"/>
                <w:color w:val="000000"/>
                <w:kern w:val="0"/>
                <w:sz w:val="24"/>
                <w:szCs w:val="24"/>
              </w:rPr>
            </w:pPr>
          </w:p>
        </w:tc>
      </w:tr>
      <w:tr w:rsidR="00BD088E" w14:paraId="6AA9AB23" w14:textId="77777777" w:rsidTr="00802A9F">
        <w:trPr>
          <w:trHeight w:val="324"/>
        </w:trPr>
        <w:tc>
          <w:tcPr>
            <w:tcW w:w="1479" w:type="dxa"/>
            <w:vMerge/>
            <w:tcBorders>
              <w:left w:val="single" w:sz="8" w:space="0" w:color="auto"/>
              <w:right w:val="single" w:sz="8" w:space="0" w:color="auto"/>
            </w:tcBorders>
            <w:vAlign w:val="center"/>
          </w:tcPr>
          <w:p w14:paraId="434B672D" w14:textId="52359103" w:rsidR="00BD088E" w:rsidRDefault="00BD088E" w:rsidP="00BD088E">
            <w:pPr>
              <w:jc w:val="center"/>
              <w:rPr>
                <w:rFonts w:ascii="黑体" w:eastAsia="黑体" w:hAnsi="黑体" w:cs="宋体"/>
                <w:b/>
                <w:bCs/>
                <w:color w:val="000000"/>
                <w:kern w:val="0"/>
                <w:sz w:val="24"/>
                <w:szCs w:val="24"/>
              </w:rPr>
            </w:pPr>
          </w:p>
        </w:tc>
        <w:tc>
          <w:tcPr>
            <w:tcW w:w="149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EC1FD0B" w14:textId="34C8960B" w:rsidR="00BD088E" w:rsidRPr="00EC428F" w:rsidRDefault="00BD088E" w:rsidP="00BD088E">
            <w:pPr>
              <w:widowControl/>
              <w:jc w:val="center"/>
              <w:rPr>
                <w:rFonts w:ascii="Times New Roman" w:hAnsi="Times New Roman"/>
                <w:kern w:val="0"/>
                <w:sz w:val="22"/>
              </w:rPr>
            </w:pPr>
            <w:r w:rsidRPr="00EC428F">
              <w:rPr>
                <w:rFonts w:ascii="Times New Roman" w:hAnsi="Times New Roman"/>
                <w:kern w:val="0"/>
                <w:sz w:val="22"/>
              </w:rPr>
              <w:t>M</w:t>
            </w:r>
            <w:r w:rsidRPr="00EC428F">
              <w:rPr>
                <w:rFonts w:ascii="Times New Roman" w:hAnsi="Times New Roman" w:hint="eastAsia"/>
                <w:kern w:val="0"/>
                <w:sz w:val="22"/>
              </w:rPr>
              <w:t>IPR6405</w:t>
            </w:r>
            <w:r w:rsidRPr="00EC428F">
              <w:rPr>
                <w:rFonts w:ascii="Times New Roman" w:hAnsi="Times New Roman"/>
                <w:kern w:val="0"/>
                <w:sz w:val="22"/>
              </w:rPr>
              <w:t>P</w:t>
            </w:r>
          </w:p>
        </w:tc>
        <w:tc>
          <w:tcPr>
            <w:tcW w:w="2919" w:type="dxa"/>
            <w:tcBorders>
              <w:top w:val="nil"/>
              <w:left w:val="single" w:sz="4" w:space="0" w:color="auto"/>
              <w:bottom w:val="single" w:sz="8" w:space="0" w:color="auto"/>
              <w:right w:val="single" w:sz="8" w:space="0" w:color="auto"/>
            </w:tcBorders>
            <w:shd w:val="clear" w:color="auto" w:fill="auto"/>
            <w:vAlign w:val="center"/>
          </w:tcPr>
          <w:p w14:paraId="331564B7" w14:textId="0E30FA77" w:rsidR="00BD088E" w:rsidRPr="00EC428F" w:rsidRDefault="00BD088E" w:rsidP="00BD088E">
            <w:pPr>
              <w:widowControl/>
              <w:jc w:val="left"/>
              <w:rPr>
                <w:rFonts w:ascii="仿宋" w:eastAsia="仿宋" w:hAnsi="仿宋" w:cs="宋体"/>
                <w:kern w:val="0"/>
                <w:sz w:val="24"/>
                <w:szCs w:val="24"/>
              </w:rPr>
            </w:pPr>
            <w:r w:rsidRPr="00EC428F">
              <w:rPr>
                <w:rFonts w:ascii="仿宋" w:eastAsia="仿宋" w:hAnsi="仿宋" w:cs="宋体" w:hint="eastAsia"/>
                <w:kern w:val="0"/>
                <w:sz w:val="24"/>
                <w:szCs w:val="24"/>
              </w:rPr>
              <w:t>学术规范和论文写作</w:t>
            </w:r>
          </w:p>
        </w:tc>
        <w:tc>
          <w:tcPr>
            <w:tcW w:w="583" w:type="dxa"/>
            <w:tcBorders>
              <w:top w:val="nil"/>
              <w:left w:val="nil"/>
              <w:bottom w:val="single" w:sz="8" w:space="0" w:color="auto"/>
              <w:right w:val="single" w:sz="8" w:space="0" w:color="auto"/>
            </w:tcBorders>
            <w:shd w:val="clear" w:color="auto" w:fill="auto"/>
            <w:noWrap/>
            <w:vAlign w:val="center"/>
          </w:tcPr>
          <w:p w14:paraId="56C59287" w14:textId="0805723D" w:rsidR="00BD088E" w:rsidRDefault="00BD088E" w:rsidP="00BD088E">
            <w:pPr>
              <w:widowControl/>
              <w:jc w:val="center"/>
              <w:rPr>
                <w:rFonts w:ascii="Times New Roman" w:hAnsi="Times New Roman"/>
                <w:color w:val="000000"/>
                <w:kern w:val="0"/>
                <w:sz w:val="24"/>
                <w:szCs w:val="24"/>
              </w:rPr>
            </w:pPr>
            <w:r>
              <w:rPr>
                <w:rFonts w:ascii="Times New Roman" w:hAnsi="Times New Roman"/>
                <w:color w:val="000000"/>
                <w:kern w:val="0"/>
                <w:sz w:val="24"/>
                <w:szCs w:val="24"/>
              </w:rPr>
              <w:t>20</w:t>
            </w:r>
          </w:p>
        </w:tc>
        <w:tc>
          <w:tcPr>
            <w:tcW w:w="680" w:type="dxa"/>
            <w:tcBorders>
              <w:top w:val="nil"/>
              <w:left w:val="nil"/>
              <w:bottom w:val="single" w:sz="8" w:space="0" w:color="auto"/>
              <w:right w:val="single" w:sz="8" w:space="0" w:color="auto"/>
            </w:tcBorders>
            <w:shd w:val="clear" w:color="auto" w:fill="auto"/>
            <w:noWrap/>
            <w:vAlign w:val="center"/>
          </w:tcPr>
          <w:p w14:paraId="74931AE8" w14:textId="53FC3AD1" w:rsidR="00BD088E" w:rsidRDefault="00BD088E" w:rsidP="00BD088E">
            <w:pPr>
              <w:widowControl/>
              <w:jc w:val="center"/>
              <w:rPr>
                <w:rFonts w:ascii="Times New Roman" w:hAnsi="Times New Roman"/>
                <w:color w:val="000000"/>
                <w:kern w:val="0"/>
                <w:sz w:val="24"/>
                <w:szCs w:val="24"/>
              </w:rPr>
            </w:pPr>
            <w:r>
              <w:rPr>
                <w:rFonts w:ascii="Times New Roman" w:hAnsi="Times New Roman"/>
                <w:color w:val="000000"/>
                <w:kern w:val="0"/>
                <w:sz w:val="24"/>
                <w:szCs w:val="24"/>
              </w:rPr>
              <w:t>1</w:t>
            </w:r>
          </w:p>
        </w:tc>
        <w:tc>
          <w:tcPr>
            <w:tcW w:w="921" w:type="dxa"/>
            <w:tcBorders>
              <w:top w:val="nil"/>
              <w:left w:val="nil"/>
              <w:bottom w:val="single" w:sz="8" w:space="0" w:color="auto"/>
              <w:right w:val="single" w:sz="8" w:space="0" w:color="auto"/>
            </w:tcBorders>
            <w:shd w:val="clear" w:color="auto" w:fill="auto"/>
            <w:noWrap/>
            <w:vAlign w:val="center"/>
          </w:tcPr>
          <w:p w14:paraId="4A7C3CA1" w14:textId="0E6947A9" w:rsidR="00BD088E" w:rsidRDefault="00BD088E" w:rsidP="00BD088E">
            <w:pPr>
              <w:widowControl/>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讲授</w:t>
            </w:r>
          </w:p>
        </w:tc>
        <w:tc>
          <w:tcPr>
            <w:tcW w:w="2119" w:type="dxa"/>
            <w:vMerge/>
            <w:tcBorders>
              <w:left w:val="single" w:sz="8" w:space="0" w:color="auto"/>
              <w:right w:val="single" w:sz="8" w:space="0" w:color="auto"/>
            </w:tcBorders>
            <w:shd w:val="clear" w:color="auto" w:fill="auto"/>
            <w:noWrap/>
            <w:vAlign w:val="center"/>
          </w:tcPr>
          <w:p w14:paraId="1B2EBA31" w14:textId="77777777" w:rsidR="00BD088E" w:rsidRDefault="00BD088E" w:rsidP="00BD088E">
            <w:pPr>
              <w:widowControl/>
              <w:jc w:val="center"/>
              <w:rPr>
                <w:rFonts w:ascii="仿宋" w:eastAsia="仿宋" w:hAnsi="仿宋" w:cs="宋体"/>
                <w:color w:val="000000"/>
                <w:kern w:val="0"/>
                <w:sz w:val="24"/>
                <w:szCs w:val="24"/>
              </w:rPr>
            </w:pPr>
          </w:p>
        </w:tc>
      </w:tr>
      <w:tr w:rsidR="00BD088E" w14:paraId="19FC1E18" w14:textId="77777777" w:rsidTr="00802A9F">
        <w:trPr>
          <w:trHeight w:val="324"/>
        </w:trPr>
        <w:tc>
          <w:tcPr>
            <w:tcW w:w="1479" w:type="dxa"/>
            <w:vMerge/>
            <w:tcBorders>
              <w:left w:val="single" w:sz="8" w:space="0" w:color="auto"/>
              <w:right w:val="single" w:sz="8" w:space="0" w:color="auto"/>
            </w:tcBorders>
            <w:vAlign w:val="center"/>
          </w:tcPr>
          <w:p w14:paraId="4502E013" w14:textId="3A42BE64" w:rsidR="00BD088E" w:rsidRDefault="00BD088E" w:rsidP="00BD088E">
            <w:pPr>
              <w:jc w:val="center"/>
              <w:rPr>
                <w:rFonts w:ascii="黑体" w:eastAsia="黑体" w:hAnsi="黑体" w:cs="宋体"/>
                <w:b/>
                <w:bCs/>
                <w:color w:val="000000"/>
                <w:kern w:val="0"/>
                <w:sz w:val="24"/>
                <w:szCs w:val="24"/>
              </w:rPr>
            </w:pPr>
          </w:p>
        </w:tc>
        <w:tc>
          <w:tcPr>
            <w:tcW w:w="149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A5B2481" w14:textId="77EEC8CD" w:rsidR="00BD088E" w:rsidRPr="00EC428F" w:rsidRDefault="00BD088E" w:rsidP="00BD088E">
            <w:pPr>
              <w:widowControl/>
              <w:jc w:val="center"/>
              <w:rPr>
                <w:rFonts w:ascii="Times New Roman" w:hAnsi="Times New Roman"/>
                <w:kern w:val="0"/>
                <w:sz w:val="22"/>
              </w:rPr>
            </w:pPr>
            <w:r w:rsidRPr="00EC428F">
              <w:rPr>
                <w:rFonts w:ascii="Times New Roman" w:hAnsi="Times New Roman"/>
                <w:kern w:val="0"/>
                <w:sz w:val="22"/>
              </w:rPr>
              <w:t>M</w:t>
            </w:r>
            <w:r w:rsidRPr="00EC428F">
              <w:rPr>
                <w:rFonts w:ascii="Times New Roman" w:hAnsi="Times New Roman" w:hint="eastAsia"/>
                <w:kern w:val="0"/>
                <w:sz w:val="22"/>
              </w:rPr>
              <w:t>IPR6406</w:t>
            </w:r>
            <w:r w:rsidRPr="00EC428F">
              <w:rPr>
                <w:rFonts w:ascii="Times New Roman" w:hAnsi="Times New Roman"/>
                <w:kern w:val="0"/>
                <w:sz w:val="22"/>
              </w:rPr>
              <w:t>P</w:t>
            </w:r>
          </w:p>
        </w:tc>
        <w:tc>
          <w:tcPr>
            <w:tcW w:w="2919" w:type="dxa"/>
            <w:tcBorders>
              <w:top w:val="nil"/>
              <w:left w:val="single" w:sz="4" w:space="0" w:color="auto"/>
              <w:bottom w:val="single" w:sz="8" w:space="0" w:color="auto"/>
              <w:right w:val="single" w:sz="8" w:space="0" w:color="auto"/>
            </w:tcBorders>
            <w:shd w:val="clear" w:color="auto" w:fill="auto"/>
            <w:vAlign w:val="center"/>
          </w:tcPr>
          <w:p w14:paraId="35942183" w14:textId="1E9A5956" w:rsidR="00BD088E" w:rsidRPr="00EC428F" w:rsidRDefault="00BD088E" w:rsidP="00BD088E">
            <w:pPr>
              <w:widowControl/>
              <w:jc w:val="left"/>
              <w:rPr>
                <w:rFonts w:ascii="仿宋" w:eastAsia="仿宋" w:hAnsi="仿宋" w:cs="宋体"/>
                <w:kern w:val="0"/>
                <w:sz w:val="24"/>
                <w:szCs w:val="24"/>
              </w:rPr>
            </w:pPr>
            <w:r w:rsidRPr="00EC428F">
              <w:rPr>
                <w:rFonts w:ascii="仿宋" w:eastAsia="仿宋" w:hAnsi="仿宋" w:cs="宋体" w:hint="eastAsia"/>
                <w:kern w:val="0"/>
                <w:sz w:val="24"/>
                <w:szCs w:val="24"/>
              </w:rPr>
              <w:t>知识产权战略</w:t>
            </w:r>
          </w:p>
        </w:tc>
        <w:tc>
          <w:tcPr>
            <w:tcW w:w="583" w:type="dxa"/>
            <w:tcBorders>
              <w:top w:val="nil"/>
              <w:left w:val="nil"/>
              <w:bottom w:val="single" w:sz="8" w:space="0" w:color="auto"/>
              <w:right w:val="single" w:sz="8" w:space="0" w:color="auto"/>
            </w:tcBorders>
            <w:shd w:val="clear" w:color="auto" w:fill="auto"/>
            <w:noWrap/>
            <w:vAlign w:val="center"/>
          </w:tcPr>
          <w:p w14:paraId="0ED65E5B" w14:textId="2261EB45" w:rsidR="00BD088E" w:rsidRDefault="00BD088E" w:rsidP="00BD088E">
            <w:pPr>
              <w:widowControl/>
              <w:jc w:val="center"/>
              <w:rPr>
                <w:rFonts w:ascii="Times New Roman" w:hAnsi="Times New Roman"/>
                <w:color w:val="000000"/>
                <w:kern w:val="0"/>
                <w:sz w:val="24"/>
                <w:szCs w:val="24"/>
              </w:rPr>
            </w:pPr>
            <w:r>
              <w:rPr>
                <w:rFonts w:ascii="Times New Roman" w:hAnsi="Times New Roman"/>
                <w:color w:val="000000"/>
                <w:kern w:val="0"/>
                <w:sz w:val="24"/>
                <w:szCs w:val="24"/>
              </w:rPr>
              <w:t>40</w:t>
            </w:r>
          </w:p>
        </w:tc>
        <w:tc>
          <w:tcPr>
            <w:tcW w:w="680" w:type="dxa"/>
            <w:tcBorders>
              <w:top w:val="nil"/>
              <w:left w:val="nil"/>
              <w:bottom w:val="single" w:sz="8" w:space="0" w:color="auto"/>
              <w:right w:val="single" w:sz="8" w:space="0" w:color="auto"/>
            </w:tcBorders>
            <w:shd w:val="clear" w:color="auto" w:fill="auto"/>
            <w:noWrap/>
            <w:vAlign w:val="center"/>
          </w:tcPr>
          <w:p w14:paraId="50EE92A3" w14:textId="218B844B" w:rsidR="00BD088E" w:rsidRDefault="00BD088E" w:rsidP="00BD088E">
            <w:pPr>
              <w:widowControl/>
              <w:jc w:val="center"/>
              <w:rPr>
                <w:rFonts w:ascii="Times New Roman" w:hAnsi="Times New Roman"/>
                <w:color w:val="000000"/>
                <w:kern w:val="0"/>
                <w:sz w:val="24"/>
                <w:szCs w:val="24"/>
              </w:rPr>
            </w:pPr>
            <w:r>
              <w:rPr>
                <w:rFonts w:ascii="Times New Roman" w:hAnsi="Times New Roman"/>
                <w:color w:val="000000"/>
                <w:kern w:val="0"/>
                <w:sz w:val="24"/>
                <w:szCs w:val="24"/>
              </w:rPr>
              <w:t>2</w:t>
            </w:r>
          </w:p>
        </w:tc>
        <w:tc>
          <w:tcPr>
            <w:tcW w:w="921" w:type="dxa"/>
            <w:tcBorders>
              <w:top w:val="nil"/>
              <w:left w:val="nil"/>
              <w:bottom w:val="single" w:sz="8" w:space="0" w:color="auto"/>
              <w:right w:val="single" w:sz="8" w:space="0" w:color="auto"/>
            </w:tcBorders>
            <w:shd w:val="clear" w:color="auto" w:fill="auto"/>
            <w:noWrap/>
            <w:vAlign w:val="center"/>
          </w:tcPr>
          <w:p w14:paraId="6B7C5F4A" w14:textId="005EFD01" w:rsidR="00BD088E" w:rsidRDefault="00BD088E" w:rsidP="00BD088E">
            <w:pPr>
              <w:widowControl/>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讲授</w:t>
            </w:r>
          </w:p>
        </w:tc>
        <w:tc>
          <w:tcPr>
            <w:tcW w:w="2119" w:type="dxa"/>
            <w:vMerge/>
            <w:tcBorders>
              <w:left w:val="single" w:sz="8" w:space="0" w:color="auto"/>
              <w:right w:val="single" w:sz="8" w:space="0" w:color="auto"/>
            </w:tcBorders>
            <w:shd w:val="clear" w:color="auto" w:fill="auto"/>
            <w:noWrap/>
            <w:vAlign w:val="center"/>
          </w:tcPr>
          <w:p w14:paraId="1D607F30" w14:textId="77777777" w:rsidR="00BD088E" w:rsidRDefault="00BD088E" w:rsidP="00BD088E">
            <w:pPr>
              <w:widowControl/>
              <w:jc w:val="center"/>
              <w:rPr>
                <w:rFonts w:ascii="仿宋" w:eastAsia="仿宋" w:hAnsi="仿宋" w:cs="宋体"/>
                <w:color w:val="000000"/>
                <w:kern w:val="0"/>
                <w:sz w:val="24"/>
                <w:szCs w:val="24"/>
              </w:rPr>
            </w:pPr>
          </w:p>
        </w:tc>
      </w:tr>
      <w:tr w:rsidR="00BD088E" w14:paraId="7668E564" w14:textId="77777777" w:rsidTr="00802A9F">
        <w:trPr>
          <w:trHeight w:val="324"/>
        </w:trPr>
        <w:tc>
          <w:tcPr>
            <w:tcW w:w="1479" w:type="dxa"/>
            <w:vMerge/>
            <w:tcBorders>
              <w:left w:val="single" w:sz="8" w:space="0" w:color="auto"/>
              <w:right w:val="single" w:sz="8" w:space="0" w:color="auto"/>
            </w:tcBorders>
            <w:vAlign w:val="center"/>
          </w:tcPr>
          <w:p w14:paraId="781B4765" w14:textId="7BF2A2B3" w:rsidR="00BD088E" w:rsidRDefault="00BD088E" w:rsidP="00BD088E">
            <w:pPr>
              <w:jc w:val="center"/>
              <w:rPr>
                <w:rFonts w:ascii="黑体" w:eastAsia="黑体" w:hAnsi="黑体" w:cs="宋体"/>
                <w:b/>
                <w:bCs/>
                <w:color w:val="000000"/>
                <w:kern w:val="0"/>
                <w:sz w:val="24"/>
                <w:szCs w:val="24"/>
              </w:rPr>
            </w:pPr>
          </w:p>
        </w:tc>
        <w:tc>
          <w:tcPr>
            <w:tcW w:w="149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98EF53D" w14:textId="571CB4FA" w:rsidR="00BD088E" w:rsidRPr="00EC428F" w:rsidRDefault="00BD088E" w:rsidP="00BD088E">
            <w:pPr>
              <w:widowControl/>
              <w:jc w:val="center"/>
              <w:rPr>
                <w:rFonts w:ascii="Times New Roman" w:hAnsi="Times New Roman"/>
                <w:kern w:val="0"/>
                <w:sz w:val="22"/>
              </w:rPr>
            </w:pPr>
            <w:r w:rsidRPr="00EC428F">
              <w:rPr>
                <w:rFonts w:ascii="Times New Roman" w:hAnsi="Times New Roman"/>
                <w:kern w:val="0"/>
                <w:sz w:val="22"/>
              </w:rPr>
              <w:t>M</w:t>
            </w:r>
            <w:r w:rsidRPr="00EC428F">
              <w:rPr>
                <w:rFonts w:ascii="Times New Roman" w:hAnsi="Times New Roman" w:hint="eastAsia"/>
                <w:kern w:val="0"/>
                <w:sz w:val="22"/>
              </w:rPr>
              <w:t>IPR6409</w:t>
            </w:r>
            <w:r w:rsidRPr="00EC428F">
              <w:rPr>
                <w:rFonts w:ascii="Times New Roman" w:hAnsi="Times New Roman"/>
                <w:kern w:val="0"/>
                <w:sz w:val="22"/>
              </w:rPr>
              <w:t>P</w:t>
            </w:r>
          </w:p>
        </w:tc>
        <w:tc>
          <w:tcPr>
            <w:tcW w:w="2919" w:type="dxa"/>
            <w:tcBorders>
              <w:top w:val="nil"/>
              <w:left w:val="single" w:sz="4" w:space="0" w:color="auto"/>
              <w:bottom w:val="single" w:sz="8" w:space="0" w:color="auto"/>
              <w:right w:val="single" w:sz="8" w:space="0" w:color="auto"/>
            </w:tcBorders>
            <w:shd w:val="clear" w:color="auto" w:fill="auto"/>
            <w:vAlign w:val="center"/>
          </w:tcPr>
          <w:p w14:paraId="0C62EF45" w14:textId="0357BBB5" w:rsidR="00BD088E" w:rsidRPr="00EC428F" w:rsidRDefault="00BD088E" w:rsidP="00BD088E">
            <w:pPr>
              <w:widowControl/>
              <w:jc w:val="left"/>
              <w:rPr>
                <w:rFonts w:ascii="仿宋" w:eastAsia="仿宋" w:hAnsi="仿宋" w:cs="宋体"/>
                <w:kern w:val="0"/>
                <w:sz w:val="24"/>
                <w:szCs w:val="24"/>
              </w:rPr>
            </w:pPr>
            <w:r w:rsidRPr="00EC428F">
              <w:rPr>
                <w:rFonts w:ascii="仿宋" w:eastAsia="仿宋" w:hAnsi="仿宋" w:cs="宋体" w:hint="eastAsia"/>
                <w:kern w:val="0"/>
                <w:sz w:val="24"/>
                <w:szCs w:val="24"/>
              </w:rPr>
              <w:t>社会研究方法</w:t>
            </w:r>
          </w:p>
        </w:tc>
        <w:tc>
          <w:tcPr>
            <w:tcW w:w="583" w:type="dxa"/>
            <w:tcBorders>
              <w:top w:val="nil"/>
              <w:left w:val="nil"/>
              <w:bottom w:val="single" w:sz="8" w:space="0" w:color="auto"/>
              <w:right w:val="single" w:sz="8" w:space="0" w:color="auto"/>
            </w:tcBorders>
            <w:shd w:val="clear" w:color="auto" w:fill="auto"/>
            <w:noWrap/>
            <w:vAlign w:val="center"/>
          </w:tcPr>
          <w:p w14:paraId="4A81CFD4" w14:textId="57C8CB4B" w:rsidR="00BD088E" w:rsidRDefault="00BD088E" w:rsidP="00BD088E">
            <w:pPr>
              <w:widowControl/>
              <w:jc w:val="center"/>
              <w:rPr>
                <w:rFonts w:ascii="Times New Roman" w:hAnsi="Times New Roman"/>
                <w:color w:val="000000"/>
                <w:kern w:val="0"/>
                <w:sz w:val="24"/>
                <w:szCs w:val="24"/>
              </w:rPr>
            </w:pPr>
            <w:r>
              <w:rPr>
                <w:rFonts w:ascii="Times New Roman" w:hAnsi="Times New Roman" w:hint="eastAsia"/>
                <w:color w:val="000000"/>
                <w:kern w:val="0"/>
                <w:sz w:val="24"/>
                <w:szCs w:val="24"/>
              </w:rPr>
              <w:t>40</w:t>
            </w:r>
          </w:p>
        </w:tc>
        <w:tc>
          <w:tcPr>
            <w:tcW w:w="680" w:type="dxa"/>
            <w:tcBorders>
              <w:top w:val="nil"/>
              <w:left w:val="nil"/>
              <w:bottom w:val="single" w:sz="8" w:space="0" w:color="auto"/>
              <w:right w:val="single" w:sz="8" w:space="0" w:color="auto"/>
            </w:tcBorders>
            <w:shd w:val="clear" w:color="auto" w:fill="auto"/>
            <w:noWrap/>
            <w:vAlign w:val="center"/>
          </w:tcPr>
          <w:p w14:paraId="710EE6D5" w14:textId="4D2BF375" w:rsidR="00BD088E" w:rsidRDefault="00BD088E" w:rsidP="00BD088E">
            <w:pPr>
              <w:widowControl/>
              <w:jc w:val="center"/>
              <w:rPr>
                <w:rFonts w:ascii="Times New Roman" w:hAnsi="Times New Roman"/>
                <w:color w:val="000000"/>
                <w:kern w:val="0"/>
                <w:sz w:val="24"/>
                <w:szCs w:val="24"/>
              </w:rPr>
            </w:pPr>
            <w:r>
              <w:rPr>
                <w:rFonts w:ascii="Times New Roman" w:hAnsi="Times New Roman" w:hint="eastAsia"/>
                <w:color w:val="000000"/>
                <w:kern w:val="0"/>
                <w:sz w:val="24"/>
                <w:szCs w:val="24"/>
              </w:rPr>
              <w:t>2</w:t>
            </w:r>
          </w:p>
        </w:tc>
        <w:tc>
          <w:tcPr>
            <w:tcW w:w="921" w:type="dxa"/>
            <w:tcBorders>
              <w:top w:val="nil"/>
              <w:left w:val="nil"/>
              <w:bottom w:val="single" w:sz="8" w:space="0" w:color="auto"/>
              <w:right w:val="single" w:sz="8" w:space="0" w:color="auto"/>
            </w:tcBorders>
            <w:shd w:val="clear" w:color="auto" w:fill="auto"/>
            <w:noWrap/>
            <w:vAlign w:val="center"/>
          </w:tcPr>
          <w:p w14:paraId="63BA6C04" w14:textId="2A27A8F8" w:rsidR="00BD088E" w:rsidRDefault="00BD088E" w:rsidP="00BD088E">
            <w:pPr>
              <w:widowControl/>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讲授</w:t>
            </w:r>
          </w:p>
        </w:tc>
        <w:tc>
          <w:tcPr>
            <w:tcW w:w="2119" w:type="dxa"/>
            <w:vMerge/>
            <w:tcBorders>
              <w:left w:val="single" w:sz="8" w:space="0" w:color="auto"/>
              <w:right w:val="single" w:sz="8" w:space="0" w:color="auto"/>
            </w:tcBorders>
            <w:shd w:val="clear" w:color="auto" w:fill="auto"/>
            <w:noWrap/>
            <w:vAlign w:val="center"/>
          </w:tcPr>
          <w:p w14:paraId="01CED25D" w14:textId="77777777" w:rsidR="00BD088E" w:rsidRDefault="00BD088E" w:rsidP="00BD088E">
            <w:pPr>
              <w:widowControl/>
              <w:jc w:val="center"/>
              <w:rPr>
                <w:rFonts w:ascii="仿宋" w:eastAsia="仿宋" w:hAnsi="仿宋" w:cs="宋体"/>
                <w:color w:val="000000"/>
                <w:kern w:val="0"/>
                <w:sz w:val="24"/>
                <w:szCs w:val="24"/>
              </w:rPr>
            </w:pPr>
          </w:p>
        </w:tc>
      </w:tr>
      <w:tr w:rsidR="00BD088E" w14:paraId="5D64E548" w14:textId="77777777" w:rsidTr="00802A9F">
        <w:trPr>
          <w:trHeight w:val="324"/>
        </w:trPr>
        <w:tc>
          <w:tcPr>
            <w:tcW w:w="1479" w:type="dxa"/>
            <w:vMerge/>
            <w:tcBorders>
              <w:left w:val="single" w:sz="8" w:space="0" w:color="auto"/>
              <w:right w:val="single" w:sz="8" w:space="0" w:color="auto"/>
            </w:tcBorders>
            <w:vAlign w:val="center"/>
          </w:tcPr>
          <w:p w14:paraId="01420823" w14:textId="05700806" w:rsidR="00BD088E" w:rsidRDefault="00BD088E" w:rsidP="00BD088E">
            <w:pPr>
              <w:jc w:val="center"/>
              <w:rPr>
                <w:rFonts w:ascii="黑体" w:eastAsia="黑体" w:hAnsi="黑体" w:cs="宋体"/>
                <w:b/>
                <w:bCs/>
                <w:color w:val="000000"/>
                <w:kern w:val="0"/>
                <w:sz w:val="24"/>
                <w:szCs w:val="24"/>
              </w:rPr>
            </w:pPr>
          </w:p>
        </w:tc>
        <w:tc>
          <w:tcPr>
            <w:tcW w:w="149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D3EDD7C" w14:textId="4E8A0749" w:rsidR="00BD088E" w:rsidRPr="00EC428F" w:rsidRDefault="00BD088E" w:rsidP="00BD088E">
            <w:pPr>
              <w:widowControl/>
              <w:jc w:val="center"/>
              <w:rPr>
                <w:rFonts w:ascii="Times New Roman" w:hAnsi="Times New Roman"/>
                <w:kern w:val="0"/>
                <w:sz w:val="22"/>
              </w:rPr>
            </w:pPr>
            <w:r w:rsidRPr="00EC428F">
              <w:rPr>
                <w:rFonts w:ascii="Times New Roman" w:hAnsi="Times New Roman"/>
                <w:kern w:val="0"/>
                <w:sz w:val="22"/>
              </w:rPr>
              <w:t>M</w:t>
            </w:r>
            <w:r w:rsidRPr="00EC428F">
              <w:rPr>
                <w:rFonts w:ascii="Times New Roman" w:hAnsi="Times New Roman" w:hint="eastAsia"/>
                <w:kern w:val="0"/>
                <w:sz w:val="22"/>
              </w:rPr>
              <w:t>IPR6410</w:t>
            </w:r>
            <w:r w:rsidRPr="00EC428F">
              <w:rPr>
                <w:rFonts w:ascii="Times New Roman" w:hAnsi="Times New Roman"/>
                <w:kern w:val="0"/>
                <w:sz w:val="22"/>
              </w:rPr>
              <w:t>P</w:t>
            </w:r>
          </w:p>
        </w:tc>
        <w:tc>
          <w:tcPr>
            <w:tcW w:w="2919" w:type="dxa"/>
            <w:tcBorders>
              <w:top w:val="nil"/>
              <w:left w:val="single" w:sz="4" w:space="0" w:color="auto"/>
              <w:bottom w:val="single" w:sz="8" w:space="0" w:color="auto"/>
              <w:right w:val="single" w:sz="8" w:space="0" w:color="auto"/>
            </w:tcBorders>
            <w:shd w:val="clear" w:color="auto" w:fill="auto"/>
            <w:vAlign w:val="center"/>
          </w:tcPr>
          <w:p w14:paraId="4FC3D5C8" w14:textId="20466984" w:rsidR="00BD088E" w:rsidRPr="00EC428F" w:rsidRDefault="00BD088E" w:rsidP="00BD088E">
            <w:pPr>
              <w:widowControl/>
              <w:jc w:val="left"/>
              <w:rPr>
                <w:rFonts w:ascii="仿宋" w:eastAsia="仿宋" w:hAnsi="仿宋" w:cs="宋体"/>
                <w:kern w:val="0"/>
                <w:sz w:val="24"/>
                <w:szCs w:val="24"/>
              </w:rPr>
            </w:pPr>
            <w:r w:rsidRPr="00EC428F">
              <w:rPr>
                <w:rFonts w:ascii="仿宋" w:eastAsia="仿宋" w:hAnsi="仿宋" w:cs="宋体" w:hint="eastAsia"/>
                <w:kern w:val="0"/>
                <w:sz w:val="24"/>
                <w:szCs w:val="24"/>
              </w:rPr>
              <w:t>战略管理</w:t>
            </w:r>
          </w:p>
        </w:tc>
        <w:tc>
          <w:tcPr>
            <w:tcW w:w="583" w:type="dxa"/>
            <w:tcBorders>
              <w:top w:val="nil"/>
              <w:left w:val="nil"/>
              <w:bottom w:val="single" w:sz="8" w:space="0" w:color="auto"/>
              <w:right w:val="single" w:sz="8" w:space="0" w:color="auto"/>
            </w:tcBorders>
            <w:shd w:val="clear" w:color="auto" w:fill="auto"/>
            <w:noWrap/>
            <w:vAlign w:val="center"/>
          </w:tcPr>
          <w:p w14:paraId="26ED4900" w14:textId="484AB94E" w:rsidR="00BD088E" w:rsidRDefault="00BD088E" w:rsidP="00BD088E">
            <w:pPr>
              <w:widowControl/>
              <w:jc w:val="center"/>
              <w:rPr>
                <w:rFonts w:ascii="Times New Roman" w:hAnsi="Times New Roman"/>
                <w:color w:val="000000"/>
                <w:kern w:val="0"/>
                <w:sz w:val="24"/>
                <w:szCs w:val="24"/>
              </w:rPr>
            </w:pPr>
            <w:r>
              <w:rPr>
                <w:rFonts w:ascii="Times New Roman" w:hAnsi="Times New Roman" w:hint="eastAsia"/>
                <w:color w:val="000000"/>
                <w:kern w:val="0"/>
                <w:sz w:val="24"/>
                <w:szCs w:val="24"/>
              </w:rPr>
              <w:t>40</w:t>
            </w:r>
          </w:p>
        </w:tc>
        <w:tc>
          <w:tcPr>
            <w:tcW w:w="680" w:type="dxa"/>
            <w:tcBorders>
              <w:top w:val="nil"/>
              <w:left w:val="nil"/>
              <w:bottom w:val="single" w:sz="8" w:space="0" w:color="auto"/>
              <w:right w:val="single" w:sz="8" w:space="0" w:color="auto"/>
            </w:tcBorders>
            <w:shd w:val="clear" w:color="auto" w:fill="auto"/>
            <w:noWrap/>
            <w:vAlign w:val="center"/>
          </w:tcPr>
          <w:p w14:paraId="78165BB0" w14:textId="75B3C2B2" w:rsidR="00BD088E" w:rsidRDefault="00BD088E" w:rsidP="00BD088E">
            <w:pPr>
              <w:widowControl/>
              <w:jc w:val="center"/>
              <w:rPr>
                <w:rFonts w:ascii="Times New Roman" w:hAnsi="Times New Roman"/>
                <w:color w:val="000000"/>
                <w:kern w:val="0"/>
                <w:sz w:val="24"/>
                <w:szCs w:val="24"/>
              </w:rPr>
            </w:pPr>
            <w:r>
              <w:rPr>
                <w:rFonts w:ascii="Times New Roman" w:hAnsi="Times New Roman" w:hint="eastAsia"/>
                <w:color w:val="000000"/>
                <w:kern w:val="0"/>
                <w:sz w:val="24"/>
                <w:szCs w:val="24"/>
              </w:rPr>
              <w:t>2</w:t>
            </w:r>
          </w:p>
        </w:tc>
        <w:tc>
          <w:tcPr>
            <w:tcW w:w="921" w:type="dxa"/>
            <w:tcBorders>
              <w:top w:val="nil"/>
              <w:left w:val="nil"/>
              <w:bottom w:val="single" w:sz="8" w:space="0" w:color="auto"/>
              <w:right w:val="single" w:sz="8" w:space="0" w:color="auto"/>
            </w:tcBorders>
            <w:shd w:val="clear" w:color="auto" w:fill="auto"/>
            <w:noWrap/>
            <w:vAlign w:val="center"/>
          </w:tcPr>
          <w:p w14:paraId="0CC87536" w14:textId="0C410CF2" w:rsidR="00BD088E" w:rsidRDefault="00BD088E" w:rsidP="00BD088E">
            <w:pPr>
              <w:widowControl/>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讲授</w:t>
            </w:r>
          </w:p>
        </w:tc>
        <w:tc>
          <w:tcPr>
            <w:tcW w:w="2119" w:type="dxa"/>
            <w:vMerge/>
            <w:tcBorders>
              <w:left w:val="single" w:sz="8" w:space="0" w:color="auto"/>
              <w:right w:val="single" w:sz="8" w:space="0" w:color="auto"/>
            </w:tcBorders>
            <w:shd w:val="clear" w:color="auto" w:fill="auto"/>
            <w:noWrap/>
            <w:vAlign w:val="center"/>
          </w:tcPr>
          <w:p w14:paraId="01455F47" w14:textId="77777777" w:rsidR="00BD088E" w:rsidRDefault="00BD088E" w:rsidP="00BD088E">
            <w:pPr>
              <w:widowControl/>
              <w:jc w:val="center"/>
              <w:rPr>
                <w:rFonts w:ascii="仿宋" w:eastAsia="仿宋" w:hAnsi="仿宋" w:cs="宋体"/>
                <w:color w:val="000000"/>
                <w:kern w:val="0"/>
                <w:sz w:val="24"/>
                <w:szCs w:val="24"/>
              </w:rPr>
            </w:pPr>
          </w:p>
        </w:tc>
      </w:tr>
      <w:tr w:rsidR="00BD088E" w14:paraId="05D8F47F" w14:textId="77777777" w:rsidTr="00802A9F">
        <w:trPr>
          <w:trHeight w:val="324"/>
        </w:trPr>
        <w:tc>
          <w:tcPr>
            <w:tcW w:w="1479" w:type="dxa"/>
            <w:vMerge/>
            <w:tcBorders>
              <w:left w:val="single" w:sz="8" w:space="0" w:color="auto"/>
              <w:right w:val="single" w:sz="8" w:space="0" w:color="auto"/>
            </w:tcBorders>
            <w:vAlign w:val="center"/>
          </w:tcPr>
          <w:p w14:paraId="02BCE7BC" w14:textId="50128D55" w:rsidR="00BD088E" w:rsidRDefault="00BD088E" w:rsidP="00BD088E">
            <w:pPr>
              <w:jc w:val="center"/>
              <w:rPr>
                <w:rFonts w:ascii="黑体" w:eastAsia="黑体" w:hAnsi="黑体" w:cs="宋体"/>
                <w:b/>
                <w:bCs/>
                <w:color w:val="000000"/>
                <w:kern w:val="0"/>
                <w:sz w:val="24"/>
                <w:szCs w:val="24"/>
              </w:rPr>
            </w:pPr>
          </w:p>
        </w:tc>
        <w:tc>
          <w:tcPr>
            <w:tcW w:w="149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412B771" w14:textId="369A5125" w:rsidR="00BD088E" w:rsidRPr="00EC428F" w:rsidRDefault="00BD088E" w:rsidP="00BD088E">
            <w:pPr>
              <w:widowControl/>
              <w:jc w:val="center"/>
              <w:rPr>
                <w:rFonts w:ascii="Times New Roman" w:hAnsi="Times New Roman"/>
                <w:kern w:val="0"/>
                <w:sz w:val="22"/>
              </w:rPr>
            </w:pPr>
            <w:r w:rsidRPr="00EC428F">
              <w:rPr>
                <w:rFonts w:ascii="Times New Roman" w:hAnsi="Times New Roman"/>
                <w:kern w:val="0"/>
                <w:sz w:val="22"/>
              </w:rPr>
              <w:t>M</w:t>
            </w:r>
            <w:r w:rsidRPr="00EC428F">
              <w:rPr>
                <w:rFonts w:ascii="Times New Roman" w:hAnsi="Times New Roman" w:hint="eastAsia"/>
                <w:kern w:val="0"/>
                <w:sz w:val="22"/>
              </w:rPr>
              <w:t>IPR6411</w:t>
            </w:r>
            <w:r w:rsidRPr="00EC428F">
              <w:rPr>
                <w:rFonts w:ascii="Times New Roman" w:hAnsi="Times New Roman"/>
                <w:kern w:val="0"/>
                <w:sz w:val="22"/>
              </w:rPr>
              <w:t>P</w:t>
            </w:r>
          </w:p>
        </w:tc>
        <w:tc>
          <w:tcPr>
            <w:tcW w:w="2919" w:type="dxa"/>
            <w:tcBorders>
              <w:top w:val="nil"/>
              <w:left w:val="single" w:sz="4" w:space="0" w:color="auto"/>
              <w:bottom w:val="single" w:sz="8" w:space="0" w:color="auto"/>
              <w:right w:val="single" w:sz="8" w:space="0" w:color="auto"/>
            </w:tcBorders>
            <w:shd w:val="clear" w:color="auto" w:fill="auto"/>
            <w:vAlign w:val="center"/>
          </w:tcPr>
          <w:p w14:paraId="7D1440F7" w14:textId="5927B8E1" w:rsidR="00BD088E" w:rsidRPr="00EC428F" w:rsidRDefault="00BD088E" w:rsidP="00BD088E">
            <w:pPr>
              <w:widowControl/>
              <w:jc w:val="left"/>
              <w:rPr>
                <w:rFonts w:ascii="仿宋" w:eastAsia="仿宋" w:hAnsi="仿宋" w:cs="宋体"/>
                <w:kern w:val="0"/>
                <w:sz w:val="24"/>
                <w:szCs w:val="24"/>
              </w:rPr>
            </w:pPr>
            <w:r w:rsidRPr="00EC428F">
              <w:rPr>
                <w:rFonts w:ascii="仿宋" w:eastAsia="仿宋" w:hAnsi="仿宋" w:cs="宋体" w:hint="eastAsia"/>
                <w:kern w:val="0"/>
                <w:sz w:val="24"/>
                <w:szCs w:val="24"/>
              </w:rPr>
              <w:t>市场营销</w:t>
            </w:r>
          </w:p>
        </w:tc>
        <w:tc>
          <w:tcPr>
            <w:tcW w:w="583" w:type="dxa"/>
            <w:tcBorders>
              <w:top w:val="nil"/>
              <w:left w:val="nil"/>
              <w:bottom w:val="single" w:sz="8" w:space="0" w:color="auto"/>
              <w:right w:val="single" w:sz="8" w:space="0" w:color="auto"/>
            </w:tcBorders>
            <w:shd w:val="clear" w:color="auto" w:fill="auto"/>
            <w:noWrap/>
            <w:vAlign w:val="center"/>
          </w:tcPr>
          <w:p w14:paraId="0D0D4F8D" w14:textId="63EC71AB" w:rsidR="00BD088E" w:rsidRDefault="00BD088E" w:rsidP="00BD088E">
            <w:pPr>
              <w:widowControl/>
              <w:jc w:val="center"/>
              <w:rPr>
                <w:rFonts w:ascii="Times New Roman" w:hAnsi="Times New Roman"/>
                <w:color w:val="000000"/>
                <w:kern w:val="0"/>
                <w:sz w:val="24"/>
                <w:szCs w:val="24"/>
              </w:rPr>
            </w:pPr>
            <w:r>
              <w:rPr>
                <w:rFonts w:ascii="Times New Roman" w:hAnsi="Times New Roman" w:hint="eastAsia"/>
                <w:color w:val="000000"/>
                <w:kern w:val="0"/>
                <w:sz w:val="24"/>
                <w:szCs w:val="24"/>
              </w:rPr>
              <w:t>40</w:t>
            </w:r>
          </w:p>
        </w:tc>
        <w:tc>
          <w:tcPr>
            <w:tcW w:w="680" w:type="dxa"/>
            <w:tcBorders>
              <w:top w:val="nil"/>
              <w:left w:val="nil"/>
              <w:bottom w:val="single" w:sz="8" w:space="0" w:color="auto"/>
              <w:right w:val="single" w:sz="8" w:space="0" w:color="auto"/>
            </w:tcBorders>
            <w:shd w:val="clear" w:color="auto" w:fill="auto"/>
            <w:noWrap/>
            <w:vAlign w:val="center"/>
          </w:tcPr>
          <w:p w14:paraId="52B18599" w14:textId="00D19679" w:rsidR="00BD088E" w:rsidRDefault="00BD088E" w:rsidP="00BD088E">
            <w:pPr>
              <w:widowControl/>
              <w:jc w:val="center"/>
              <w:rPr>
                <w:rFonts w:ascii="Times New Roman" w:hAnsi="Times New Roman"/>
                <w:color w:val="000000"/>
                <w:kern w:val="0"/>
                <w:sz w:val="24"/>
                <w:szCs w:val="24"/>
              </w:rPr>
            </w:pPr>
            <w:r>
              <w:rPr>
                <w:rFonts w:ascii="Times New Roman" w:hAnsi="Times New Roman" w:hint="eastAsia"/>
                <w:color w:val="000000"/>
                <w:kern w:val="0"/>
                <w:sz w:val="24"/>
                <w:szCs w:val="24"/>
              </w:rPr>
              <w:t>2</w:t>
            </w:r>
          </w:p>
        </w:tc>
        <w:tc>
          <w:tcPr>
            <w:tcW w:w="921" w:type="dxa"/>
            <w:tcBorders>
              <w:top w:val="nil"/>
              <w:left w:val="nil"/>
              <w:bottom w:val="single" w:sz="8" w:space="0" w:color="auto"/>
              <w:right w:val="single" w:sz="8" w:space="0" w:color="auto"/>
            </w:tcBorders>
            <w:shd w:val="clear" w:color="auto" w:fill="auto"/>
            <w:noWrap/>
            <w:vAlign w:val="center"/>
          </w:tcPr>
          <w:p w14:paraId="7F5F3351" w14:textId="03866246" w:rsidR="00BD088E" w:rsidRDefault="00BD088E" w:rsidP="00BD088E">
            <w:pPr>
              <w:widowControl/>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讲授</w:t>
            </w:r>
          </w:p>
        </w:tc>
        <w:tc>
          <w:tcPr>
            <w:tcW w:w="2119" w:type="dxa"/>
            <w:vMerge/>
            <w:tcBorders>
              <w:left w:val="single" w:sz="8" w:space="0" w:color="auto"/>
              <w:right w:val="single" w:sz="8" w:space="0" w:color="auto"/>
            </w:tcBorders>
            <w:shd w:val="clear" w:color="auto" w:fill="auto"/>
            <w:noWrap/>
            <w:vAlign w:val="center"/>
          </w:tcPr>
          <w:p w14:paraId="0240AA7B" w14:textId="77777777" w:rsidR="00BD088E" w:rsidRDefault="00BD088E" w:rsidP="00BD088E">
            <w:pPr>
              <w:widowControl/>
              <w:jc w:val="center"/>
              <w:rPr>
                <w:rFonts w:ascii="仿宋" w:eastAsia="仿宋" w:hAnsi="仿宋" w:cs="宋体"/>
                <w:color w:val="000000"/>
                <w:kern w:val="0"/>
                <w:sz w:val="24"/>
                <w:szCs w:val="24"/>
              </w:rPr>
            </w:pPr>
          </w:p>
        </w:tc>
      </w:tr>
      <w:tr w:rsidR="00BD088E" w14:paraId="67A53968" w14:textId="77777777" w:rsidTr="00802A9F">
        <w:trPr>
          <w:trHeight w:val="324"/>
        </w:trPr>
        <w:tc>
          <w:tcPr>
            <w:tcW w:w="1479" w:type="dxa"/>
            <w:vMerge/>
            <w:tcBorders>
              <w:left w:val="single" w:sz="8" w:space="0" w:color="auto"/>
              <w:right w:val="single" w:sz="8" w:space="0" w:color="auto"/>
            </w:tcBorders>
            <w:vAlign w:val="center"/>
          </w:tcPr>
          <w:p w14:paraId="6F286E60" w14:textId="6351DE3B" w:rsidR="00BD088E" w:rsidRDefault="00BD088E" w:rsidP="00BD088E">
            <w:pPr>
              <w:jc w:val="center"/>
              <w:rPr>
                <w:rFonts w:ascii="黑体" w:eastAsia="黑体" w:hAnsi="黑体" w:cs="宋体"/>
                <w:b/>
                <w:bCs/>
                <w:color w:val="000000"/>
                <w:kern w:val="0"/>
                <w:sz w:val="24"/>
                <w:szCs w:val="24"/>
              </w:rPr>
            </w:pPr>
          </w:p>
        </w:tc>
        <w:tc>
          <w:tcPr>
            <w:tcW w:w="149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D1F3938" w14:textId="5574C164" w:rsidR="00BD088E" w:rsidRPr="00EC428F" w:rsidRDefault="00BD088E" w:rsidP="00BD088E">
            <w:pPr>
              <w:widowControl/>
              <w:jc w:val="center"/>
              <w:rPr>
                <w:rFonts w:ascii="Times New Roman" w:hAnsi="Times New Roman"/>
                <w:kern w:val="0"/>
                <w:sz w:val="22"/>
              </w:rPr>
            </w:pPr>
            <w:r w:rsidRPr="00EC428F">
              <w:rPr>
                <w:rFonts w:ascii="Times New Roman" w:hAnsi="Times New Roman"/>
                <w:kern w:val="0"/>
                <w:sz w:val="22"/>
              </w:rPr>
              <w:t>M</w:t>
            </w:r>
            <w:r w:rsidRPr="00EC428F">
              <w:rPr>
                <w:rFonts w:ascii="Times New Roman" w:hAnsi="Times New Roman" w:hint="eastAsia"/>
                <w:kern w:val="0"/>
                <w:sz w:val="22"/>
              </w:rPr>
              <w:t>IPR6412</w:t>
            </w:r>
            <w:r w:rsidRPr="00EC428F">
              <w:rPr>
                <w:rFonts w:ascii="Times New Roman" w:hAnsi="Times New Roman"/>
                <w:kern w:val="0"/>
                <w:sz w:val="22"/>
              </w:rPr>
              <w:t>P</w:t>
            </w:r>
          </w:p>
        </w:tc>
        <w:tc>
          <w:tcPr>
            <w:tcW w:w="2919" w:type="dxa"/>
            <w:tcBorders>
              <w:top w:val="nil"/>
              <w:left w:val="single" w:sz="4" w:space="0" w:color="auto"/>
              <w:bottom w:val="single" w:sz="8" w:space="0" w:color="auto"/>
              <w:right w:val="single" w:sz="8" w:space="0" w:color="auto"/>
            </w:tcBorders>
            <w:shd w:val="clear" w:color="auto" w:fill="auto"/>
            <w:vAlign w:val="center"/>
          </w:tcPr>
          <w:p w14:paraId="31E3210A" w14:textId="7B2BF3DF" w:rsidR="00BD088E" w:rsidRPr="00EC428F" w:rsidRDefault="00BD088E" w:rsidP="00BD088E">
            <w:pPr>
              <w:widowControl/>
              <w:jc w:val="left"/>
              <w:rPr>
                <w:rFonts w:ascii="仿宋" w:eastAsia="仿宋" w:hAnsi="仿宋" w:cs="宋体"/>
                <w:kern w:val="0"/>
                <w:sz w:val="24"/>
                <w:szCs w:val="24"/>
              </w:rPr>
            </w:pPr>
            <w:r w:rsidRPr="00EC428F">
              <w:rPr>
                <w:rFonts w:ascii="仿宋" w:eastAsia="仿宋" w:hAnsi="仿宋" w:cs="宋体" w:hint="eastAsia"/>
                <w:kern w:val="0"/>
                <w:sz w:val="24"/>
                <w:szCs w:val="24"/>
              </w:rPr>
              <w:t>人力资源管理</w:t>
            </w:r>
          </w:p>
        </w:tc>
        <w:tc>
          <w:tcPr>
            <w:tcW w:w="583" w:type="dxa"/>
            <w:tcBorders>
              <w:top w:val="nil"/>
              <w:left w:val="nil"/>
              <w:bottom w:val="single" w:sz="8" w:space="0" w:color="auto"/>
              <w:right w:val="single" w:sz="8" w:space="0" w:color="auto"/>
            </w:tcBorders>
            <w:shd w:val="clear" w:color="auto" w:fill="auto"/>
            <w:noWrap/>
            <w:vAlign w:val="center"/>
          </w:tcPr>
          <w:p w14:paraId="717754AC" w14:textId="6037AB18" w:rsidR="00BD088E" w:rsidRDefault="00BD088E" w:rsidP="00BD088E">
            <w:pPr>
              <w:widowControl/>
              <w:jc w:val="center"/>
              <w:rPr>
                <w:rFonts w:ascii="Times New Roman" w:hAnsi="Times New Roman"/>
                <w:color w:val="000000"/>
                <w:kern w:val="0"/>
                <w:sz w:val="24"/>
                <w:szCs w:val="24"/>
              </w:rPr>
            </w:pPr>
            <w:r>
              <w:rPr>
                <w:rFonts w:ascii="Times New Roman" w:hAnsi="Times New Roman" w:hint="eastAsia"/>
                <w:color w:val="000000"/>
                <w:kern w:val="0"/>
                <w:sz w:val="24"/>
                <w:szCs w:val="24"/>
              </w:rPr>
              <w:t>40</w:t>
            </w:r>
          </w:p>
        </w:tc>
        <w:tc>
          <w:tcPr>
            <w:tcW w:w="680" w:type="dxa"/>
            <w:tcBorders>
              <w:top w:val="nil"/>
              <w:left w:val="nil"/>
              <w:bottom w:val="single" w:sz="8" w:space="0" w:color="auto"/>
              <w:right w:val="single" w:sz="8" w:space="0" w:color="auto"/>
            </w:tcBorders>
            <w:shd w:val="clear" w:color="auto" w:fill="auto"/>
            <w:noWrap/>
            <w:vAlign w:val="center"/>
          </w:tcPr>
          <w:p w14:paraId="09F834BD" w14:textId="52ABA5F0" w:rsidR="00BD088E" w:rsidRDefault="00BD088E" w:rsidP="00BD088E">
            <w:pPr>
              <w:widowControl/>
              <w:jc w:val="center"/>
              <w:rPr>
                <w:rFonts w:ascii="Times New Roman" w:hAnsi="Times New Roman"/>
                <w:color w:val="000000"/>
                <w:kern w:val="0"/>
                <w:sz w:val="24"/>
                <w:szCs w:val="24"/>
              </w:rPr>
            </w:pPr>
            <w:r>
              <w:rPr>
                <w:rFonts w:ascii="Times New Roman" w:hAnsi="Times New Roman" w:hint="eastAsia"/>
                <w:color w:val="000000"/>
                <w:kern w:val="0"/>
                <w:sz w:val="24"/>
                <w:szCs w:val="24"/>
              </w:rPr>
              <w:t>2</w:t>
            </w:r>
          </w:p>
        </w:tc>
        <w:tc>
          <w:tcPr>
            <w:tcW w:w="921" w:type="dxa"/>
            <w:tcBorders>
              <w:top w:val="nil"/>
              <w:left w:val="nil"/>
              <w:bottom w:val="single" w:sz="8" w:space="0" w:color="auto"/>
              <w:right w:val="single" w:sz="8" w:space="0" w:color="auto"/>
            </w:tcBorders>
            <w:shd w:val="clear" w:color="auto" w:fill="auto"/>
            <w:noWrap/>
            <w:vAlign w:val="center"/>
          </w:tcPr>
          <w:p w14:paraId="120BD9A8" w14:textId="1E09C972" w:rsidR="00BD088E" w:rsidRDefault="00BD088E" w:rsidP="00BD088E">
            <w:pPr>
              <w:widowControl/>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讲授</w:t>
            </w:r>
          </w:p>
        </w:tc>
        <w:tc>
          <w:tcPr>
            <w:tcW w:w="2119" w:type="dxa"/>
            <w:vMerge/>
            <w:tcBorders>
              <w:left w:val="single" w:sz="8" w:space="0" w:color="auto"/>
              <w:right w:val="single" w:sz="8" w:space="0" w:color="auto"/>
            </w:tcBorders>
            <w:shd w:val="clear" w:color="auto" w:fill="auto"/>
            <w:noWrap/>
            <w:vAlign w:val="center"/>
          </w:tcPr>
          <w:p w14:paraId="6BA9AED6" w14:textId="77777777" w:rsidR="00BD088E" w:rsidRDefault="00BD088E" w:rsidP="00BD088E">
            <w:pPr>
              <w:widowControl/>
              <w:jc w:val="center"/>
              <w:rPr>
                <w:rFonts w:ascii="仿宋" w:eastAsia="仿宋" w:hAnsi="仿宋" w:cs="宋体"/>
                <w:color w:val="000000"/>
                <w:kern w:val="0"/>
                <w:sz w:val="24"/>
                <w:szCs w:val="24"/>
              </w:rPr>
            </w:pPr>
          </w:p>
        </w:tc>
      </w:tr>
      <w:tr w:rsidR="00BD088E" w14:paraId="377CBBC4" w14:textId="77777777" w:rsidTr="00802A9F">
        <w:trPr>
          <w:trHeight w:val="324"/>
        </w:trPr>
        <w:tc>
          <w:tcPr>
            <w:tcW w:w="1479" w:type="dxa"/>
            <w:vMerge/>
            <w:tcBorders>
              <w:left w:val="single" w:sz="8" w:space="0" w:color="auto"/>
              <w:right w:val="single" w:sz="8" w:space="0" w:color="auto"/>
            </w:tcBorders>
            <w:vAlign w:val="center"/>
          </w:tcPr>
          <w:p w14:paraId="489839C0" w14:textId="29E19E4F" w:rsidR="00BD088E" w:rsidRDefault="00BD088E" w:rsidP="00BD088E">
            <w:pPr>
              <w:jc w:val="center"/>
              <w:rPr>
                <w:rFonts w:ascii="黑体" w:eastAsia="黑体" w:hAnsi="黑体" w:cs="宋体"/>
                <w:b/>
                <w:bCs/>
                <w:color w:val="000000"/>
                <w:kern w:val="0"/>
                <w:sz w:val="24"/>
                <w:szCs w:val="24"/>
              </w:rPr>
            </w:pPr>
          </w:p>
        </w:tc>
        <w:tc>
          <w:tcPr>
            <w:tcW w:w="149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2EC54F7" w14:textId="7881EB69" w:rsidR="00BD088E" w:rsidRPr="00EC428F" w:rsidRDefault="00BD088E" w:rsidP="00BD088E">
            <w:pPr>
              <w:widowControl/>
              <w:jc w:val="center"/>
              <w:rPr>
                <w:rFonts w:ascii="Times New Roman" w:hAnsi="Times New Roman"/>
                <w:kern w:val="0"/>
                <w:sz w:val="22"/>
              </w:rPr>
            </w:pPr>
            <w:r w:rsidRPr="00EC428F">
              <w:rPr>
                <w:rFonts w:ascii="Times New Roman" w:hAnsi="Times New Roman"/>
                <w:kern w:val="0"/>
                <w:sz w:val="22"/>
              </w:rPr>
              <w:t>M</w:t>
            </w:r>
            <w:r w:rsidRPr="00EC428F">
              <w:rPr>
                <w:rFonts w:ascii="Times New Roman" w:hAnsi="Times New Roman" w:hint="eastAsia"/>
                <w:kern w:val="0"/>
                <w:sz w:val="22"/>
              </w:rPr>
              <w:t>IPR6413</w:t>
            </w:r>
            <w:r w:rsidRPr="00EC428F">
              <w:rPr>
                <w:rFonts w:ascii="Times New Roman" w:hAnsi="Times New Roman"/>
                <w:kern w:val="0"/>
                <w:sz w:val="22"/>
              </w:rPr>
              <w:t>P</w:t>
            </w:r>
          </w:p>
        </w:tc>
        <w:tc>
          <w:tcPr>
            <w:tcW w:w="2919" w:type="dxa"/>
            <w:tcBorders>
              <w:top w:val="nil"/>
              <w:left w:val="single" w:sz="4" w:space="0" w:color="auto"/>
              <w:bottom w:val="single" w:sz="8" w:space="0" w:color="auto"/>
              <w:right w:val="single" w:sz="8" w:space="0" w:color="auto"/>
            </w:tcBorders>
            <w:shd w:val="clear" w:color="auto" w:fill="auto"/>
            <w:vAlign w:val="center"/>
          </w:tcPr>
          <w:p w14:paraId="0F8455E2" w14:textId="2B31028C" w:rsidR="00BD088E" w:rsidRPr="00EC428F" w:rsidRDefault="00BD088E" w:rsidP="00BD088E">
            <w:pPr>
              <w:widowControl/>
              <w:jc w:val="left"/>
              <w:rPr>
                <w:rFonts w:ascii="仿宋" w:eastAsia="仿宋" w:hAnsi="仿宋" w:cs="宋体"/>
                <w:kern w:val="0"/>
                <w:sz w:val="24"/>
                <w:szCs w:val="24"/>
              </w:rPr>
            </w:pPr>
            <w:r w:rsidRPr="00EC428F">
              <w:rPr>
                <w:rFonts w:ascii="仿宋" w:eastAsia="仿宋" w:hAnsi="仿宋" w:cs="宋体" w:hint="eastAsia"/>
                <w:kern w:val="0"/>
                <w:sz w:val="24"/>
                <w:szCs w:val="24"/>
              </w:rPr>
              <w:t>国际贸易与知识产权</w:t>
            </w:r>
          </w:p>
        </w:tc>
        <w:tc>
          <w:tcPr>
            <w:tcW w:w="583" w:type="dxa"/>
            <w:tcBorders>
              <w:top w:val="nil"/>
              <w:left w:val="nil"/>
              <w:bottom w:val="single" w:sz="8" w:space="0" w:color="auto"/>
              <w:right w:val="single" w:sz="8" w:space="0" w:color="auto"/>
            </w:tcBorders>
            <w:shd w:val="clear" w:color="auto" w:fill="auto"/>
            <w:noWrap/>
            <w:vAlign w:val="center"/>
          </w:tcPr>
          <w:p w14:paraId="62DF83E2" w14:textId="123B81D0" w:rsidR="00BD088E" w:rsidRDefault="00BD088E" w:rsidP="00BD088E">
            <w:pPr>
              <w:widowControl/>
              <w:jc w:val="center"/>
              <w:rPr>
                <w:rFonts w:ascii="Times New Roman" w:hAnsi="Times New Roman"/>
                <w:color w:val="000000"/>
                <w:kern w:val="0"/>
                <w:sz w:val="24"/>
                <w:szCs w:val="24"/>
              </w:rPr>
            </w:pPr>
            <w:r>
              <w:rPr>
                <w:rFonts w:ascii="Times New Roman" w:hAnsi="Times New Roman"/>
                <w:color w:val="000000"/>
                <w:kern w:val="0"/>
                <w:sz w:val="24"/>
                <w:szCs w:val="24"/>
              </w:rPr>
              <w:t>40</w:t>
            </w:r>
          </w:p>
        </w:tc>
        <w:tc>
          <w:tcPr>
            <w:tcW w:w="680" w:type="dxa"/>
            <w:tcBorders>
              <w:top w:val="nil"/>
              <w:left w:val="nil"/>
              <w:bottom w:val="single" w:sz="8" w:space="0" w:color="auto"/>
              <w:right w:val="single" w:sz="8" w:space="0" w:color="auto"/>
            </w:tcBorders>
            <w:shd w:val="clear" w:color="auto" w:fill="auto"/>
            <w:noWrap/>
            <w:vAlign w:val="center"/>
          </w:tcPr>
          <w:p w14:paraId="33D36B90" w14:textId="0FEFD0F2" w:rsidR="00BD088E" w:rsidRDefault="00BD088E" w:rsidP="00BD088E">
            <w:pPr>
              <w:widowControl/>
              <w:jc w:val="center"/>
              <w:rPr>
                <w:rFonts w:ascii="Times New Roman" w:hAnsi="Times New Roman"/>
                <w:color w:val="000000"/>
                <w:kern w:val="0"/>
                <w:sz w:val="24"/>
                <w:szCs w:val="24"/>
              </w:rPr>
            </w:pPr>
            <w:r>
              <w:rPr>
                <w:rFonts w:ascii="Times New Roman" w:hAnsi="Times New Roman"/>
                <w:color w:val="000000"/>
                <w:kern w:val="0"/>
                <w:sz w:val="24"/>
                <w:szCs w:val="24"/>
              </w:rPr>
              <w:t>2</w:t>
            </w:r>
          </w:p>
        </w:tc>
        <w:tc>
          <w:tcPr>
            <w:tcW w:w="921" w:type="dxa"/>
            <w:tcBorders>
              <w:top w:val="nil"/>
              <w:left w:val="nil"/>
              <w:bottom w:val="single" w:sz="8" w:space="0" w:color="auto"/>
              <w:right w:val="single" w:sz="8" w:space="0" w:color="auto"/>
            </w:tcBorders>
            <w:shd w:val="clear" w:color="auto" w:fill="auto"/>
            <w:noWrap/>
            <w:vAlign w:val="center"/>
          </w:tcPr>
          <w:p w14:paraId="50D253D2" w14:textId="7E2F9938" w:rsidR="00BD088E" w:rsidRDefault="00BD088E" w:rsidP="00BD088E">
            <w:pPr>
              <w:widowControl/>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讲授</w:t>
            </w:r>
          </w:p>
        </w:tc>
        <w:tc>
          <w:tcPr>
            <w:tcW w:w="2119" w:type="dxa"/>
            <w:vMerge/>
            <w:tcBorders>
              <w:left w:val="single" w:sz="8" w:space="0" w:color="auto"/>
              <w:right w:val="single" w:sz="8" w:space="0" w:color="auto"/>
            </w:tcBorders>
            <w:shd w:val="clear" w:color="auto" w:fill="auto"/>
            <w:noWrap/>
            <w:vAlign w:val="center"/>
          </w:tcPr>
          <w:p w14:paraId="2FE67755" w14:textId="77777777" w:rsidR="00BD088E" w:rsidRDefault="00BD088E" w:rsidP="00BD088E">
            <w:pPr>
              <w:widowControl/>
              <w:jc w:val="center"/>
              <w:rPr>
                <w:rFonts w:ascii="仿宋" w:eastAsia="仿宋" w:hAnsi="仿宋" w:cs="宋体"/>
                <w:color w:val="000000"/>
                <w:kern w:val="0"/>
                <w:sz w:val="24"/>
                <w:szCs w:val="24"/>
              </w:rPr>
            </w:pPr>
          </w:p>
        </w:tc>
      </w:tr>
      <w:tr w:rsidR="00BD088E" w14:paraId="7322E660" w14:textId="77777777" w:rsidTr="00802A9F">
        <w:trPr>
          <w:trHeight w:val="324"/>
        </w:trPr>
        <w:tc>
          <w:tcPr>
            <w:tcW w:w="1479" w:type="dxa"/>
            <w:vMerge/>
            <w:tcBorders>
              <w:left w:val="single" w:sz="8" w:space="0" w:color="auto"/>
              <w:right w:val="single" w:sz="8" w:space="0" w:color="auto"/>
            </w:tcBorders>
            <w:vAlign w:val="center"/>
          </w:tcPr>
          <w:p w14:paraId="473C1768" w14:textId="50AB4D24" w:rsidR="00BD088E" w:rsidRDefault="00BD088E" w:rsidP="00BD088E">
            <w:pPr>
              <w:jc w:val="center"/>
              <w:rPr>
                <w:rFonts w:ascii="黑体" w:eastAsia="黑体" w:hAnsi="黑体" w:cs="宋体"/>
                <w:b/>
                <w:bCs/>
                <w:color w:val="000000"/>
                <w:kern w:val="0"/>
                <w:sz w:val="24"/>
                <w:szCs w:val="24"/>
              </w:rPr>
            </w:pPr>
          </w:p>
        </w:tc>
        <w:tc>
          <w:tcPr>
            <w:tcW w:w="149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75ADC60" w14:textId="0315FA39" w:rsidR="00BD088E" w:rsidRPr="00EC428F" w:rsidRDefault="00BD088E" w:rsidP="00BD088E">
            <w:pPr>
              <w:widowControl/>
              <w:jc w:val="center"/>
              <w:rPr>
                <w:rFonts w:ascii="Times New Roman" w:hAnsi="Times New Roman"/>
                <w:b/>
                <w:bCs/>
                <w:kern w:val="0"/>
                <w:szCs w:val="21"/>
              </w:rPr>
            </w:pPr>
            <w:r w:rsidRPr="00EC428F">
              <w:rPr>
                <w:rFonts w:ascii="Times New Roman" w:hAnsi="Times New Roman"/>
                <w:kern w:val="0"/>
                <w:sz w:val="22"/>
              </w:rPr>
              <w:t>M</w:t>
            </w:r>
            <w:r w:rsidRPr="00EC428F">
              <w:rPr>
                <w:rFonts w:ascii="Times New Roman" w:hAnsi="Times New Roman" w:hint="eastAsia"/>
                <w:kern w:val="0"/>
                <w:sz w:val="22"/>
              </w:rPr>
              <w:t>IPR641</w:t>
            </w:r>
            <w:r w:rsidRPr="00EC428F">
              <w:rPr>
                <w:rFonts w:ascii="Times New Roman" w:hAnsi="Times New Roman"/>
                <w:kern w:val="0"/>
                <w:sz w:val="22"/>
              </w:rPr>
              <w:t>4P</w:t>
            </w:r>
          </w:p>
        </w:tc>
        <w:tc>
          <w:tcPr>
            <w:tcW w:w="2919" w:type="dxa"/>
            <w:tcBorders>
              <w:top w:val="nil"/>
              <w:left w:val="single" w:sz="4" w:space="0" w:color="auto"/>
              <w:bottom w:val="single" w:sz="8" w:space="0" w:color="auto"/>
              <w:right w:val="single" w:sz="8" w:space="0" w:color="auto"/>
            </w:tcBorders>
            <w:shd w:val="clear" w:color="auto" w:fill="auto"/>
            <w:vAlign w:val="center"/>
          </w:tcPr>
          <w:p w14:paraId="23C548C9" w14:textId="7D2D205D" w:rsidR="00BD088E" w:rsidRPr="00EC428F" w:rsidRDefault="00BD088E" w:rsidP="00BD088E">
            <w:pPr>
              <w:widowControl/>
              <w:jc w:val="left"/>
              <w:rPr>
                <w:rFonts w:ascii="仿宋" w:eastAsia="仿宋" w:hAnsi="仿宋" w:cs="宋体"/>
                <w:kern w:val="0"/>
                <w:sz w:val="24"/>
                <w:szCs w:val="24"/>
              </w:rPr>
            </w:pPr>
            <w:r w:rsidRPr="00EC428F">
              <w:rPr>
                <w:rFonts w:ascii="仿宋" w:eastAsia="仿宋" w:hAnsi="仿宋" w:cs="宋体" w:hint="eastAsia"/>
                <w:kern w:val="0"/>
                <w:sz w:val="24"/>
                <w:szCs w:val="24"/>
              </w:rPr>
              <w:t>国际知识产权战略</w:t>
            </w:r>
          </w:p>
        </w:tc>
        <w:tc>
          <w:tcPr>
            <w:tcW w:w="583" w:type="dxa"/>
            <w:tcBorders>
              <w:top w:val="nil"/>
              <w:left w:val="nil"/>
              <w:bottom w:val="single" w:sz="8" w:space="0" w:color="auto"/>
              <w:right w:val="single" w:sz="8" w:space="0" w:color="auto"/>
            </w:tcBorders>
            <w:shd w:val="clear" w:color="auto" w:fill="auto"/>
            <w:noWrap/>
            <w:vAlign w:val="center"/>
          </w:tcPr>
          <w:p w14:paraId="62860ECD" w14:textId="473F90D0" w:rsidR="00BD088E" w:rsidRDefault="00BD088E" w:rsidP="00BD088E">
            <w:pPr>
              <w:widowControl/>
              <w:jc w:val="center"/>
              <w:rPr>
                <w:rFonts w:ascii="Times New Roman" w:hAnsi="Times New Roman"/>
                <w:color w:val="000000"/>
                <w:kern w:val="0"/>
                <w:sz w:val="24"/>
                <w:szCs w:val="24"/>
              </w:rPr>
            </w:pPr>
            <w:r>
              <w:rPr>
                <w:rFonts w:ascii="Times New Roman" w:hAnsi="Times New Roman"/>
                <w:color w:val="000000"/>
                <w:kern w:val="0"/>
                <w:sz w:val="24"/>
                <w:szCs w:val="24"/>
              </w:rPr>
              <w:t>20</w:t>
            </w:r>
          </w:p>
        </w:tc>
        <w:tc>
          <w:tcPr>
            <w:tcW w:w="680" w:type="dxa"/>
            <w:tcBorders>
              <w:top w:val="nil"/>
              <w:left w:val="nil"/>
              <w:bottom w:val="single" w:sz="8" w:space="0" w:color="auto"/>
              <w:right w:val="single" w:sz="8" w:space="0" w:color="auto"/>
            </w:tcBorders>
            <w:shd w:val="clear" w:color="auto" w:fill="auto"/>
            <w:noWrap/>
            <w:vAlign w:val="center"/>
          </w:tcPr>
          <w:p w14:paraId="4BF2A8C3" w14:textId="6CA3643C" w:rsidR="00BD088E" w:rsidRDefault="00BD088E" w:rsidP="00BD088E">
            <w:pPr>
              <w:widowControl/>
              <w:jc w:val="center"/>
              <w:rPr>
                <w:rFonts w:ascii="Times New Roman" w:hAnsi="Times New Roman"/>
                <w:color w:val="000000"/>
                <w:kern w:val="0"/>
                <w:sz w:val="24"/>
                <w:szCs w:val="24"/>
              </w:rPr>
            </w:pPr>
            <w:r>
              <w:rPr>
                <w:rFonts w:ascii="Times New Roman" w:hAnsi="Times New Roman"/>
                <w:color w:val="000000"/>
                <w:kern w:val="0"/>
                <w:sz w:val="24"/>
                <w:szCs w:val="24"/>
              </w:rPr>
              <w:t>1</w:t>
            </w:r>
          </w:p>
        </w:tc>
        <w:tc>
          <w:tcPr>
            <w:tcW w:w="921" w:type="dxa"/>
            <w:tcBorders>
              <w:top w:val="nil"/>
              <w:left w:val="nil"/>
              <w:bottom w:val="single" w:sz="8" w:space="0" w:color="auto"/>
              <w:right w:val="single" w:sz="8" w:space="0" w:color="auto"/>
            </w:tcBorders>
            <w:shd w:val="clear" w:color="auto" w:fill="auto"/>
            <w:noWrap/>
            <w:vAlign w:val="center"/>
          </w:tcPr>
          <w:p w14:paraId="374115F6" w14:textId="5349487C" w:rsidR="00BD088E" w:rsidRDefault="00BD088E" w:rsidP="00BD088E">
            <w:pPr>
              <w:widowControl/>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讲授</w:t>
            </w:r>
          </w:p>
        </w:tc>
        <w:tc>
          <w:tcPr>
            <w:tcW w:w="2119" w:type="dxa"/>
            <w:vMerge/>
            <w:tcBorders>
              <w:left w:val="single" w:sz="8" w:space="0" w:color="auto"/>
              <w:right w:val="single" w:sz="8" w:space="0" w:color="auto"/>
            </w:tcBorders>
            <w:shd w:val="clear" w:color="auto" w:fill="auto"/>
            <w:noWrap/>
            <w:vAlign w:val="center"/>
          </w:tcPr>
          <w:p w14:paraId="56F43F07" w14:textId="77777777" w:rsidR="00BD088E" w:rsidRDefault="00BD088E" w:rsidP="00BD088E">
            <w:pPr>
              <w:widowControl/>
              <w:jc w:val="center"/>
              <w:rPr>
                <w:rFonts w:ascii="仿宋" w:eastAsia="仿宋" w:hAnsi="仿宋" w:cs="宋体"/>
                <w:color w:val="000000"/>
                <w:kern w:val="0"/>
                <w:sz w:val="24"/>
                <w:szCs w:val="24"/>
              </w:rPr>
            </w:pPr>
          </w:p>
        </w:tc>
      </w:tr>
      <w:tr w:rsidR="00BD088E" w14:paraId="27B6F4A6" w14:textId="77777777" w:rsidTr="00802A9F">
        <w:trPr>
          <w:trHeight w:val="324"/>
        </w:trPr>
        <w:tc>
          <w:tcPr>
            <w:tcW w:w="1479" w:type="dxa"/>
            <w:vMerge/>
            <w:tcBorders>
              <w:left w:val="single" w:sz="8" w:space="0" w:color="auto"/>
              <w:right w:val="single" w:sz="8" w:space="0" w:color="auto"/>
            </w:tcBorders>
            <w:vAlign w:val="center"/>
          </w:tcPr>
          <w:p w14:paraId="10B8A270" w14:textId="6AA48AAF" w:rsidR="00BD088E" w:rsidRDefault="00BD088E" w:rsidP="00BD088E">
            <w:pPr>
              <w:jc w:val="center"/>
              <w:rPr>
                <w:rFonts w:ascii="黑体" w:eastAsia="黑体" w:hAnsi="黑体" w:cs="宋体"/>
                <w:b/>
                <w:bCs/>
                <w:color w:val="000000"/>
                <w:kern w:val="0"/>
                <w:sz w:val="24"/>
                <w:szCs w:val="24"/>
              </w:rPr>
            </w:pPr>
          </w:p>
        </w:tc>
        <w:tc>
          <w:tcPr>
            <w:tcW w:w="149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63C5D36" w14:textId="3D6E8C19" w:rsidR="00BD088E" w:rsidRPr="00EC428F" w:rsidRDefault="00BD088E" w:rsidP="00BD088E">
            <w:pPr>
              <w:widowControl/>
              <w:jc w:val="center"/>
              <w:rPr>
                <w:rFonts w:ascii="Times New Roman" w:hAnsi="Times New Roman"/>
                <w:kern w:val="0"/>
                <w:sz w:val="22"/>
              </w:rPr>
            </w:pPr>
            <w:r w:rsidRPr="00EC428F">
              <w:rPr>
                <w:rFonts w:ascii="Times New Roman" w:hAnsi="Times New Roman"/>
                <w:kern w:val="0"/>
                <w:sz w:val="22"/>
              </w:rPr>
              <w:t>M</w:t>
            </w:r>
            <w:r w:rsidRPr="00EC428F">
              <w:rPr>
                <w:rFonts w:ascii="Times New Roman" w:hAnsi="Times New Roman" w:hint="eastAsia"/>
                <w:kern w:val="0"/>
                <w:sz w:val="22"/>
              </w:rPr>
              <w:t>IPR641</w:t>
            </w:r>
            <w:r w:rsidRPr="00EC428F">
              <w:rPr>
                <w:rFonts w:ascii="Times New Roman" w:hAnsi="Times New Roman"/>
                <w:kern w:val="0"/>
                <w:sz w:val="22"/>
              </w:rPr>
              <w:t>5P</w:t>
            </w:r>
          </w:p>
        </w:tc>
        <w:tc>
          <w:tcPr>
            <w:tcW w:w="2919" w:type="dxa"/>
            <w:tcBorders>
              <w:top w:val="nil"/>
              <w:left w:val="single" w:sz="4" w:space="0" w:color="auto"/>
              <w:bottom w:val="single" w:sz="8" w:space="0" w:color="auto"/>
              <w:right w:val="single" w:sz="8" w:space="0" w:color="auto"/>
            </w:tcBorders>
            <w:shd w:val="clear" w:color="auto" w:fill="auto"/>
            <w:vAlign w:val="center"/>
          </w:tcPr>
          <w:p w14:paraId="24D08EC6" w14:textId="550166C2" w:rsidR="00BD088E" w:rsidRPr="00EC428F" w:rsidRDefault="00BD088E" w:rsidP="00BD088E">
            <w:pPr>
              <w:widowControl/>
              <w:jc w:val="left"/>
              <w:rPr>
                <w:rFonts w:ascii="仿宋" w:eastAsia="仿宋" w:hAnsi="仿宋" w:cs="宋体"/>
                <w:kern w:val="0"/>
                <w:sz w:val="24"/>
                <w:szCs w:val="24"/>
              </w:rPr>
            </w:pPr>
            <w:r w:rsidRPr="00EC428F">
              <w:rPr>
                <w:rFonts w:ascii="仿宋" w:eastAsia="仿宋" w:hAnsi="仿宋" w:cs="宋体" w:hint="eastAsia"/>
                <w:kern w:val="0"/>
                <w:sz w:val="24"/>
                <w:szCs w:val="24"/>
              </w:rPr>
              <w:t>知识产权与金融实务</w:t>
            </w:r>
          </w:p>
        </w:tc>
        <w:tc>
          <w:tcPr>
            <w:tcW w:w="583" w:type="dxa"/>
            <w:tcBorders>
              <w:top w:val="nil"/>
              <w:left w:val="nil"/>
              <w:bottom w:val="single" w:sz="8" w:space="0" w:color="auto"/>
              <w:right w:val="single" w:sz="8" w:space="0" w:color="auto"/>
            </w:tcBorders>
            <w:shd w:val="clear" w:color="auto" w:fill="auto"/>
            <w:noWrap/>
            <w:vAlign w:val="center"/>
          </w:tcPr>
          <w:p w14:paraId="70021792" w14:textId="31D00BDA" w:rsidR="00BD088E" w:rsidRDefault="00BD088E" w:rsidP="00BD088E">
            <w:pPr>
              <w:widowControl/>
              <w:jc w:val="center"/>
              <w:rPr>
                <w:rFonts w:ascii="Times New Roman" w:hAnsi="Times New Roman"/>
                <w:color w:val="000000"/>
                <w:kern w:val="0"/>
                <w:sz w:val="24"/>
                <w:szCs w:val="24"/>
              </w:rPr>
            </w:pPr>
            <w:r>
              <w:rPr>
                <w:rFonts w:ascii="Times New Roman" w:hAnsi="Times New Roman" w:hint="eastAsia"/>
                <w:color w:val="000000"/>
                <w:kern w:val="0"/>
                <w:sz w:val="24"/>
                <w:szCs w:val="24"/>
              </w:rPr>
              <w:t>20</w:t>
            </w:r>
          </w:p>
        </w:tc>
        <w:tc>
          <w:tcPr>
            <w:tcW w:w="680" w:type="dxa"/>
            <w:tcBorders>
              <w:top w:val="nil"/>
              <w:left w:val="nil"/>
              <w:bottom w:val="single" w:sz="8" w:space="0" w:color="auto"/>
              <w:right w:val="single" w:sz="8" w:space="0" w:color="auto"/>
            </w:tcBorders>
            <w:shd w:val="clear" w:color="auto" w:fill="auto"/>
            <w:noWrap/>
            <w:vAlign w:val="center"/>
          </w:tcPr>
          <w:p w14:paraId="1B4F2D7C" w14:textId="156368D7" w:rsidR="00BD088E" w:rsidRDefault="00BD088E" w:rsidP="00BD088E">
            <w:pPr>
              <w:widowControl/>
              <w:jc w:val="center"/>
              <w:rPr>
                <w:rFonts w:ascii="Times New Roman" w:hAnsi="Times New Roman"/>
                <w:color w:val="000000"/>
                <w:kern w:val="0"/>
                <w:sz w:val="24"/>
                <w:szCs w:val="24"/>
              </w:rPr>
            </w:pPr>
            <w:r>
              <w:rPr>
                <w:rFonts w:ascii="Times New Roman" w:hAnsi="Times New Roman" w:hint="eastAsia"/>
                <w:color w:val="000000"/>
                <w:kern w:val="0"/>
                <w:sz w:val="24"/>
                <w:szCs w:val="24"/>
              </w:rPr>
              <w:t>1</w:t>
            </w:r>
          </w:p>
        </w:tc>
        <w:tc>
          <w:tcPr>
            <w:tcW w:w="921" w:type="dxa"/>
            <w:tcBorders>
              <w:top w:val="nil"/>
              <w:left w:val="nil"/>
              <w:bottom w:val="single" w:sz="8" w:space="0" w:color="auto"/>
              <w:right w:val="single" w:sz="8" w:space="0" w:color="auto"/>
            </w:tcBorders>
            <w:shd w:val="clear" w:color="auto" w:fill="auto"/>
            <w:noWrap/>
            <w:vAlign w:val="center"/>
          </w:tcPr>
          <w:p w14:paraId="4790A1D2" w14:textId="21B9ADE4" w:rsidR="00BD088E" w:rsidRDefault="00BD088E" w:rsidP="00BD088E">
            <w:pPr>
              <w:widowControl/>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讲授</w:t>
            </w:r>
          </w:p>
        </w:tc>
        <w:tc>
          <w:tcPr>
            <w:tcW w:w="2119" w:type="dxa"/>
            <w:vMerge/>
            <w:tcBorders>
              <w:left w:val="single" w:sz="8" w:space="0" w:color="auto"/>
              <w:right w:val="single" w:sz="8" w:space="0" w:color="auto"/>
            </w:tcBorders>
            <w:shd w:val="clear" w:color="auto" w:fill="auto"/>
            <w:noWrap/>
            <w:vAlign w:val="center"/>
          </w:tcPr>
          <w:p w14:paraId="129CE2D6" w14:textId="77777777" w:rsidR="00BD088E" w:rsidRDefault="00BD088E" w:rsidP="00BD088E">
            <w:pPr>
              <w:widowControl/>
              <w:jc w:val="center"/>
              <w:rPr>
                <w:rFonts w:ascii="仿宋" w:eastAsia="仿宋" w:hAnsi="仿宋" w:cs="宋体"/>
                <w:b/>
                <w:bCs/>
                <w:color w:val="000000"/>
                <w:kern w:val="0"/>
                <w:sz w:val="24"/>
                <w:szCs w:val="24"/>
              </w:rPr>
            </w:pPr>
          </w:p>
        </w:tc>
      </w:tr>
      <w:tr w:rsidR="00BD088E" w14:paraId="4EA520D2" w14:textId="77777777" w:rsidTr="00802A9F">
        <w:trPr>
          <w:trHeight w:val="324"/>
        </w:trPr>
        <w:tc>
          <w:tcPr>
            <w:tcW w:w="1479" w:type="dxa"/>
            <w:vMerge/>
            <w:tcBorders>
              <w:left w:val="single" w:sz="8" w:space="0" w:color="auto"/>
              <w:right w:val="single" w:sz="8" w:space="0" w:color="auto"/>
            </w:tcBorders>
            <w:vAlign w:val="center"/>
          </w:tcPr>
          <w:p w14:paraId="30D45408" w14:textId="5007A38A" w:rsidR="00BD088E" w:rsidRDefault="00BD088E" w:rsidP="00BD088E">
            <w:pPr>
              <w:jc w:val="center"/>
              <w:rPr>
                <w:rFonts w:ascii="黑体" w:eastAsia="黑体" w:hAnsi="黑体" w:cs="宋体"/>
                <w:b/>
                <w:bCs/>
                <w:color w:val="000000"/>
                <w:kern w:val="0"/>
                <w:sz w:val="24"/>
                <w:szCs w:val="24"/>
              </w:rPr>
            </w:pPr>
          </w:p>
        </w:tc>
        <w:tc>
          <w:tcPr>
            <w:tcW w:w="149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CA87492" w14:textId="6B50B6A1" w:rsidR="00BD088E" w:rsidRPr="00EC428F" w:rsidRDefault="00BD088E" w:rsidP="00BD088E">
            <w:pPr>
              <w:widowControl/>
              <w:jc w:val="center"/>
              <w:rPr>
                <w:rFonts w:ascii="Times New Roman" w:hAnsi="Times New Roman"/>
                <w:kern w:val="0"/>
                <w:sz w:val="22"/>
              </w:rPr>
            </w:pPr>
            <w:r w:rsidRPr="00EC428F">
              <w:rPr>
                <w:rFonts w:ascii="Times New Roman" w:hAnsi="Times New Roman"/>
                <w:kern w:val="0"/>
                <w:sz w:val="22"/>
              </w:rPr>
              <w:t>M</w:t>
            </w:r>
            <w:r w:rsidRPr="00EC428F">
              <w:rPr>
                <w:rFonts w:ascii="Times New Roman" w:hAnsi="Times New Roman" w:hint="eastAsia"/>
                <w:kern w:val="0"/>
                <w:sz w:val="22"/>
              </w:rPr>
              <w:t>IPR641</w:t>
            </w:r>
            <w:r w:rsidRPr="00EC428F">
              <w:rPr>
                <w:rFonts w:ascii="Times New Roman" w:hAnsi="Times New Roman"/>
                <w:kern w:val="0"/>
                <w:sz w:val="22"/>
              </w:rPr>
              <w:t>6P</w:t>
            </w:r>
          </w:p>
        </w:tc>
        <w:tc>
          <w:tcPr>
            <w:tcW w:w="2919" w:type="dxa"/>
            <w:tcBorders>
              <w:top w:val="nil"/>
              <w:left w:val="single" w:sz="4" w:space="0" w:color="auto"/>
              <w:bottom w:val="single" w:sz="8" w:space="0" w:color="auto"/>
              <w:right w:val="single" w:sz="8" w:space="0" w:color="auto"/>
            </w:tcBorders>
            <w:shd w:val="clear" w:color="auto" w:fill="auto"/>
            <w:vAlign w:val="center"/>
          </w:tcPr>
          <w:p w14:paraId="458CF1AF" w14:textId="127B1E2D" w:rsidR="00BD088E" w:rsidRPr="00EC428F" w:rsidRDefault="00BD088E" w:rsidP="00BD088E">
            <w:pPr>
              <w:widowControl/>
              <w:jc w:val="left"/>
              <w:rPr>
                <w:rFonts w:ascii="仿宋" w:eastAsia="仿宋" w:hAnsi="仿宋" w:cs="宋体"/>
                <w:kern w:val="0"/>
                <w:sz w:val="24"/>
                <w:szCs w:val="24"/>
              </w:rPr>
            </w:pPr>
            <w:r w:rsidRPr="00EC428F">
              <w:rPr>
                <w:rFonts w:ascii="仿宋" w:eastAsia="仿宋" w:hAnsi="仿宋" w:cs="宋体" w:hint="eastAsia"/>
                <w:kern w:val="0"/>
                <w:sz w:val="24"/>
                <w:szCs w:val="24"/>
              </w:rPr>
              <w:t>组织风险管理</w:t>
            </w:r>
          </w:p>
        </w:tc>
        <w:tc>
          <w:tcPr>
            <w:tcW w:w="583" w:type="dxa"/>
            <w:tcBorders>
              <w:top w:val="nil"/>
              <w:left w:val="nil"/>
              <w:bottom w:val="single" w:sz="8" w:space="0" w:color="auto"/>
              <w:right w:val="single" w:sz="8" w:space="0" w:color="auto"/>
            </w:tcBorders>
            <w:shd w:val="clear" w:color="auto" w:fill="auto"/>
            <w:noWrap/>
            <w:vAlign w:val="center"/>
          </w:tcPr>
          <w:p w14:paraId="4B20AEF3" w14:textId="1841562D" w:rsidR="00BD088E" w:rsidRDefault="00BD088E" w:rsidP="00BD088E">
            <w:pPr>
              <w:widowControl/>
              <w:jc w:val="center"/>
              <w:rPr>
                <w:rFonts w:ascii="Times New Roman" w:hAnsi="Times New Roman"/>
                <w:color w:val="000000"/>
                <w:kern w:val="0"/>
                <w:sz w:val="24"/>
                <w:szCs w:val="24"/>
              </w:rPr>
            </w:pPr>
            <w:r>
              <w:rPr>
                <w:rFonts w:ascii="Times New Roman" w:hAnsi="Times New Roman" w:hint="eastAsia"/>
                <w:color w:val="000000"/>
                <w:kern w:val="0"/>
                <w:sz w:val="24"/>
                <w:szCs w:val="24"/>
              </w:rPr>
              <w:t>20</w:t>
            </w:r>
          </w:p>
        </w:tc>
        <w:tc>
          <w:tcPr>
            <w:tcW w:w="680" w:type="dxa"/>
            <w:tcBorders>
              <w:top w:val="nil"/>
              <w:left w:val="nil"/>
              <w:bottom w:val="single" w:sz="8" w:space="0" w:color="auto"/>
              <w:right w:val="single" w:sz="8" w:space="0" w:color="auto"/>
            </w:tcBorders>
            <w:shd w:val="clear" w:color="auto" w:fill="auto"/>
            <w:noWrap/>
            <w:vAlign w:val="center"/>
          </w:tcPr>
          <w:p w14:paraId="3FE47B17" w14:textId="1D93CE2C" w:rsidR="00BD088E" w:rsidRDefault="00BD088E" w:rsidP="00BD088E">
            <w:pPr>
              <w:widowControl/>
              <w:jc w:val="center"/>
              <w:rPr>
                <w:rFonts w:ascii="Times New Roman" w:hAnsi="Times New Roman"/>
                <w:color w:val="000000"/>
                <w:kern w:val="0"/>
                <w:sz w:val="24"/>
                <w:szCs w:val="24"/>
              </w:rPr>
            </w:pPr>
            <w:r>
              <w:rPr>
                <w:rFonts w:ascii="Times New Roman" w:hAnsi="Times New Roman" w:hint="eastAsia"/>
                <w:color w:val="000000"/>
                <w:kern w:val="0"/>
                <w:sz w:val="24"/>
                <w:szCs w:val="24"/>
              </w:rPr>
              <w:t>1</w:t>
            </w:r>
          </w:p>
        </w:tc>
        <w:tc>
          <w:tcPr>
            <w:tcW w:w="921" w:type="dxa"/>
            <w:tcBorders>
              <w:top w:val="nil"/>
              <w:left w:val="nil"/>
              <w:bottom w:val="single" w:sz="8" w:space="0" w:color="auto"/>
              <w:right w:val="single" w:sz="8" w:space="0" w:color="auto"/>
            </w:tcBorders>
            <w:shd w:val="clear" w:color="auto" w:fill="auto"/>
            <w:noWrap/>
            <w:vAlign w:val="center"/>
          </w:tcPr>
          <w:p w14:paraId="3B5300E4" w14:textId="4A592EF2" w:rsidR="00BD088E" w:rsidRDefault="00BD088E" w:rsidP="00BD088E">
            <w:pPr>
              <w:widowControl/>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讲授</w:t>
            </w:r>
          </w:p>
        </w:tc>
        <w:tc>
          <w:tcPr>
            <w:tcW w:w="2119" w:type="dxa"/>
            <w:vMerge/>
            <w:tcBorders>
              <w:left w:val="single" w:sz="8" w:space="0" w:color="auto"/>
              <w:right w:val="single" w:sz="8" w:space="0" w:color="auto"/>
            </w:tcBorders>
            <w:shd w:val="clear" w:color="auto" w:fill="auto"/>
            <w:noWrap/>
            <w:vAlign w:val="center"/>
          </w:tcPr>
          <w:p w14:paraId="7A55F501" w14:textId="77777777" w:rsidR="00BD088E" w:rsidRDefault="00BD088E" w:rsidP="00BD088E">
            <w:pPr>
              <w:widowControl/>
              <w:jc w:val="center"/>
              <w:rPr>
                <w:rFonts w:ascii="仿宋" w:eastAsia="仿宋" w:hAnsi="仿宋" w:cs="宋体"/>
                <w:b/>
                <w:bCs/>
                <w:color w:val="000000"/>
                <w:kern w:val="0"/>
                <w:sz w:val="24"/>
                <w:szCs w:val="24"/>
              </w:rPr>
            </w:pPr>
          </w:p>
        </w:tc>
      </w:tr>
      <w:tr w:rsidR="00BD088E" w14:paraId="481AE1BC" w14:textId="77777777" w:rsidTr="00802A9F">
        <w:trPr>
          <w:trHeight w:val="324"/>
        </w:trPr>
        <w:tc>
          <w:tcPr>
            <w:tcW w:w="1479" w:type="dxa"/>
            <w:vMerge/>
            <w:tcBorders>
              <w:left w:val="single" w:sz="8" w:space="0" w:color="auto"/>
              <w:right w:val="single" w:sz="8" w:space="0" w:color="auto"/>
            </w:tcBorders>
            <w:vAlign w:val="center"/>
          </w:tcPr>
          <w:p w14:paraId="2FE90310" w14:textId="7EA46395" w:rsidR="00BD088E" w:rsidRDefault="00BD088E" w:rsidP="00BD088E">
            <w:pPr>
              <w:jc w:val="center"/>
              <w:rPr>
                <w:rFonts w:ascii="黑体" w:eastAsia="黑体" w:hAnsi="黑体" w:cs="宋体"/>
                <w:b/>
                <w:bCs/>
                <w:color w:val="000000"/>
                <w:kern w:val="0"/>
                <w:sz w:val="24"/>
                <w:szCs w:val="24"/>
              </w:rPr>
            </w:pPr>
          </w:p>
        </w:tc>
        <w:tc>
          <w:tcPr>
            <w:tcW w:w="149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927506F" w14:textId="5A6AE642" w:rsidR="00BD088E" w:rsidRPr="00EC428F" w:rsidRDefault="00BD088E" w:rsidP="00BD088E">
            <w:pPr>
              <w:widowControl/>
              <w:jc w:val="center"/>
              <w:rPr>
                <w:rFonts w:ascii="Times New Roman" w:hAnsi="Times New Roman"/>
                <w:kern w:val="0"/>
                <w:sz w:val="22"/>
              </w:rPr>
            </w:pPr>
            <w:r w:rsidRPr="00EC428F">
              <w:rPr>
                <w:rFonts w:ascii="Times New Roman" w:hAnsi="Times New Roman"/>
                <w:kern w:val="0"/>
                <w:sz w:val="22"/>
              </w:rPr>
              <w:t>M</w:t>
            </w:r>
            <w:r w:rsidRPr="00EC428F">
              <w:rPr>
                <w:rFonts w:ascii="Times New Roman" w:hAnsi="Times New Roman" w:hint="eastAsia"/>
                <w:kern w:val="0"/>
                <w:sz w:val="22"/>
              </w:rPr>
              <w:t>IPR641</w:t>
            </w:r>
            <w:r w:rsidRPr="00EC428F">
              <w:rPr>
                <w:rFonts w:ascii="Times New Roman" w:hAnsi="Times New Roman"/>
                <w:kern w:val="0"/>
                <w:sz w:val="22"/>
              </w:rPr>
              <w:t>7P</w:t>
            </w:r>
          </w:p>
        </w:tc>
        <w:tc>
          <w:tcPr>
            <w:tcW w:w="2919" w:type="dxa"/>
            <w:tcBorders>
              <w:top w:val="nil"/>
              <w:left w:val="single" w:sz="4" w:space="0" w:color="auto"/>
              <w:bottom w:val="single" w:sz="8" w:space="0" w:color="auto"/>
              <w:right w:val="single" w:sz="8" w:space="0" w:color="auto"/>
            </w:tcBorders>
            <w:shd w:val="clear" w:color="auto" w:fill="auto"/>
            <w:vAlign w:val="center"/>
          </w:tcPr>
          <w:p w14:paraId="14458114" w14:textId="521064D7" w:rsidR="00BD088E" w:rsidRPr="00EC428F" w:rsidRDefault="00BD088E" w:rsidP="00BD088E">
            <w:pPr>
              <w:widowControl/>
              <w:jc w:val="left"/>
              <w:rPr>
                <w:rFonts w:ascii="仿宋" w:eastAsia="仿宋" w:hAnsi="仿宋" w:cs="宋体"/>
                <w:kern w:val="0"/>
                <w:sz w:val="24"/>
                <w:szCs w:val="24"/>
              </w:rPr>
            </w:pPr>
            <w:r w:rsidRPr="00EC428F">
              <w:rPr>
                <w:rFonts w:ascii="仿宋" w:eastAsia="仿宋" w:hAnsi="仿宋" w:cs="宋体" w:hint="eastAsia"/>
                <w:kern w:val="0"/>
                <w:sz w:val="24"/>
                <w:szCs w:val="24"/>
              </w:rPr>
              <w:t>涉外知识产权案例分析与纠纷解决实务</w:t>
            </w:r>
          </w:p>
        </w:tc>
        <w:tc>
          <w:tcPr>
            <w:tcW w:w="583" w:type="dxa"/>
            <w:tcBorders>
              <w:top w:val="nil"/>
              <w:left w:val="nil"/>
              <w:bottom w:val="single" w:sz="8" w:space="0" w:color="auto"/>
              <w:right w:val="single" w:sz="8" w:space="0" w:color="auto"/>
            </w:tcBorders>
            <w:shd w:val="clear" w:color="auto" w:fill="auto"/>
            <w:noWrap/>
            <w:vAlign w:val="center"/>
          </w:tcPr>
          <w:p w14:paraId="49758C12" w14:textId="59F97767" w:rsidR="00BD088E" w:rsidRDefault="00BD088E" w:rsidP="00BD088E">
            <w:pPr>
              <w:widowControl/>
              <w:jc w:val="center"/>
              <w:rPr>
                <w:rFonts w:ascii="Times New Roman" w:hAnsi="Times New Roman"/>
                <w:color w:val="000000"/>
                <w:kern w:val="0"/>
                <w:sz w:val="24"/>
                <w:szCs w:val="24"/>
              </w:rPr>
            </w:pPr>
            <w:r>
              <w:rPr>
                <w:rFonts w:ascii="Times New Roman" w:hAnsi="Times New Roman"/>
                <w:color w:val="000000"/>
                <w:kern w:val="0"/>
                <w:sz w:val="24"/>
                <w:szCs w:val="24"/>
              </w:rPr>
              <w:t>20</w:t>
            </w:r>
          </w:p>
        </w:tc>
        <w:tc>
          <w:tcPr>
            <w:tcW w:w="680" w:type="dxa"/>
            <w:tcBorders>
              <w:top w:val="nil"/>
              <w:left w:val="nil"/>
              <w:bottom w:val="single" w:sz="8" w:space="0" w:color="auto"/>
              <w:right w:val="single" w:sz="8" w:space="0" w:color="auto"/>
            </w:tcBorders>
            <w:shd w:val="clear" w:color="auto" w:fill="auto"/>
            <w:noWrap/>
            <w:vAlign w:val="center"/>
          </w:tcPr>
          <w:p w14:paraId="3D8B6408" w14:textId="52668874" w:rsidR="00BD088E" w:rsidRDefault="00BD088E" w:rsidP="00BD088E">
            <w:pPr>
              <w:widowControl/>
              <w:jc w:val="center"/>
              <w:rPr>
                <w:rFonts w:ascii="Times New Roman" w:hAnsi="Times New Roman"/>
                <w:color w:val="000000"/>
                <w:kern w:val="0"/>
                <w:sz w:val="24"/>
                <w:szCs w:val="24"/>
              </w:rPr>
            </w:pPr>
            <w:r>
              <w:rPr>
                <w:rFonts w:ascii="Times New Roman" w:hAnsi="Times New Roman"/>
                <w:color w:val="000000"/>
                <w:kern w:val="0"/>
                <w:sz w:val="24"/>
                <w:szCs w:val="24"/>
              </w:rPr>
              <w:t>1</w:t>
            </w:r>
          </w:p>
        </w:tc>
        <w:tc>
          <w:tcPr>
            <w:tcW w:w="921" w:type="dxa"/>
            <w:tcBorders>
              <w:top w:val="nil"/>
              <w:left w:val="nil"/>
              <w:bottom w:val="single" w:sz="8" w:space="0" w:color="auto"/>
              <w:right w:val="single" w:sz="8" w:space="0" w:color="auto"/>
            </w:tcBorders>
            <w:shd w:val="clear" w:color="auto" w:fill="auto"/>
            <w:noWrap/>
            <w:vAlign w:val="center"/>
          </w:tcPr>
          <w:p w14:paraId="27896A6A" w14:textId="428DA268" w:rsidR="00BD088E" w:rsidRDefault="00BD088E" w:rsidP="00BD088E">
            <w:pPr>
              <w:widowControl/>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讲授</w:t>
            </w:r>
          </w:p>
        </w:tc>
        <w:tc>
          <w:tcPr>
            <w:tcW w:w="2119" w:type="dxa"/>
            <w:vMerge/>
            <w:tcBorders>
              <w:left w:val="single" w:sz="8" w:space="0" w:color="auto"/>
              <w:right w:val="single" w:sz="8" w:space="0" w:color="auto"/>
            </w:tcBorders>
            <w:shd w:val="clear" w:color="auto" w:fill="auto"/>
            <w:noWrap/>
            <w:vAlign w:val="center"/>
          </w:tcPr>
          <w:p w14:paraId="5DC42060" w14:textId="77777777" w:rsidR="00BD088E" w:rsidRDefault="00BD088E" w:rsidP="00BD088E">
            <w:pPr>
              <w:widowControl/>
              <w:jc w:val="center"/>
              <w:rPr>
                <w:rFonts w:ascii="仿宋" w:eastAsia="仿宋" w:hAnsi="仿宋" w:cs="宋体"/>
                <w:b/>
                <w:bCs/>
                <w:color w:val="000000"/>
                <w:kern w:val="0"/>
                <w:sz w:val="24"/>
                <w:szCs w:val="24"/>
              </w:rPr>
            </w:pPr>
          </w:p>
        </w:tc>
      </w:tr>
      <w:tr w:rsidR="00BD088E" w14:paraId="36191FF8" w14:textId="77777777" w:rsidTr="00802A9F">
        <w:trPr>
          <w:trHeight w:val="324"/>
        </w:trPr>
        <w:tc>
          <w:tcPr>
            <w:tcW w:w="1479" w:type="dxa"/>
            <w:vMerge/>
            <w:tcBorders>
              <w:left w:val="single" w:sz="8" w:space="0" w:color="auto"/>
              <w:right w:val="single" w:sz="8" w:space="0" w:color="auto"/>
            </w:tcBorders>
            <w:vAlign w:val="center"/>
          </w:tcPr>
          <w:p w14:paraId="4A52C17D" w14:textId="6E8CDC19" w:rsidR="00BD088E" w:rsidRDefault="00BD088E" w:rsidP="00BD088E">
            <w:pPr>
              <w:jc w:val="center"/>
              <w:rPr>
                <w:rFonts w:ascii="黑体" w:eastAsia="黑体" w:hAnsi="黑体" w:cs="宋体"/>
                <w:b/>
                <w:bCs/>
                <w:color w:val="000000"/>
                <w:kern w:val="0"/>
                <w:sz w:val="24"/>
                <w:szCs w:val="24"/>
              </w:rPr>
            </w:pPr>
          </w:p>
        </w:tc>
        <w:tc>
          <w:tcPr>
            <w:tcW w:w="149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3D5AA3B" w14:textId="4E9C4892" w:rsidR="00BD088E" w:rsidRPr="00EC428F" w:rsidRDefault="00BD088E" w:rsidP="00BD088E">
            <w:pPr>
              <w:widowControl/>
              <w:jc w:val="center"/>
              <w:rPr>
                <w:rFonts w:ascii="Times New Roman" w:hAnsi="Times New Roman"/>
                <w:kern w:val="0"/>
                <w:sz w:val="22"/>
              </w:rPr>
            </w:pPr>
            <w:r w:rsidRPr="00EC428F">
              <w:rPr>
                <w:rFonts w:ascii="Times New Roman" w:hAnsi="Times New Roman"/>
                <w:kern w:val="0"/>
                <w:sz w:val="22"/>
              </w:rPr>
              <w:t>MIPR6418P</w:t>
            </w:r>
          </w:p>
        </w:tc>
        <w:tc>
          <w:tcPr>
            <w:tcW w:w="2919" w:type="dxa"/>
            <w:tcBorders>
              <w:top w:val="nil"/>
              <w:left w:val="single" w:sz="4" w:space="0" w:color="auto"/>
              <w:bottom w:val="single" w:sz="8" w:space="0" w:color="auto"/>
              <w:right w:val="single" w:sz="8" w:space="0" w:color="auto"/>
            </w:tcBorders>
            <w:shd w:val="clear" w:color="auto" w:fill="auto"/>
            <w:vAlign w:val="center"/>
          </w:tcPr>
          <w:p w14:paraId="16F080C3" w14:textId="5C98EC3E" w:rsidR="00BD088E" w:rsidRPr="00EC428F" w:rsidRDefault="00BD088E" w:rsidP="00BD088E">
            <w:pPr>
              <w:widowControl/>
              <w:jc w:val="left"/>
              <w:rPr>
                <w:rFonts w:ascii="仿宋" w:eastAsia="仿宋" w:hAnsi="仿宋" w:cs="宋体"/>
                <w:kern w:val="0"/>
                <w:sz w:val="24"/>
                <w:szCs w:val="24"/>
              </w:rPr>
            </w:pPr>
            <w:r w:rsidRPr="00EC428F">
              <w:rPr>
                <w:rFonts w:ascii="仿宋" w:eastAsia="仿宋" w:hAnsi="仿宋" w:cs="宋体" w:hint="eastAsia"/>
                <w:kern w:val="0"/>
                <w:sz w:val="24"/>
                <w:szCs w:val="24"/>
              </w:rPr>
              <w:t>科技前沿专题讲座与研讨</w:t>
            </w:r>
          </w:p>
        </w:tc>
        <w:tc>
          <w:tcPr>
            <w:tcW w:w="583" w:type="dxa"/>
            <w:tcBorders>
              <w:top w:val="nil"/>
              <w:left w:val="nil"/>
              <w:bottom w:val="single" w:sz="8" w:space="0" w:color="auto"/>
              <w:right w:val="single" w:sz="8" w:space="0" w:color="auto"/>
            </w:tcBorders>
            <w:shd w:val="clear" w:color="auto" w:fill="auto"/>
            <w:noWrap/>
            <w:vAlign w:val="center"/>
          </w:tcPr>
          <w:p w14:paraId="23887ED3" w14:textId="71ABF33E" w:rsidR="00BD088E" w:rsidRDefault="00BD088E" w:rsidP="00BD088E">
            <w:pPr>
              <w:widowControl/>
              <w:jc w:val="center"/>
              <w:rPr>
                <w:rFonts w:ascii="Times New Roman" w:hAnsi="Times New Roman"/>
                <w:color w:val="000000"/>
                <w:kern w:val="0"/>
                <w:sz w:val="24"/>
                <w:szCs w:val="24"/>
              </w:rPr>
            </w:pPr>
            <w:r>
              <w:rPr>
                <w:rFonts w:ascii="Times New Roman" w:hAnsi="Times New Roman"/>
                <w:color w:val="000000"/>
                <w:kern w:val="0"/>
                <w:sz w:val="24"/>
                <w:szCs w:val="24"/>
              </w:rPr>
              <w:t>20</w:t>
            </w:r>
          </w:p>
        </w:tc>
        <w:tc>
          <w:tcPr>
            <w:tcW w:w="680" w:type="dxa"/>
            <w:tcBorders>
              <w:top w:val="nil"/>
              <w:left w:val="nil"/>
              <w:bottom w:val="single" w:sz="8" w:space="0" w:color="auto"/>
              <w:right w:val="single" w:sz="8" w:space="0" w:color="auto"/>
            </w:tcBorders>
            <w:shd w:val="clear" w:color="auto" w:fill="auto"/>
            <w:noWrap/>
            <w:vAlign w:val="center"/>
          </w:tcPr>
          <w:p w14:paraId="46763127" w14:textId="6C9F80DD" w:rsidR="00BD088E" w:rsidRDefault="00BD088E" w:rsidP="00BD088E">
            <w:pPr>
              <w:widowControl/>
              <w:jc w:val="center"/>
              <w:rPr>
                <w:rFonts w:ascii="Times New Roman" w:hAnsi="Times New Roman"/>
                <w:color w:val="000000"/>
                <w:kern w:val="0"/>
                <w:sz w:val="24"/>
                <w:szCs w:val="24"/>
              </w:rPr>
            </w:pPr>
            <w:r>
              <w:rPr>
                <w:rFonts w:ascii="Times New Roman" w:hAnsi="Times New Roman" w:hint="eastAsia"/>
                <w:color w:val="000000"/>
                <w:kern w:val="0"/>
                <w:sz w:val="24"/>
                <w:szCs w:val="24"/>
              </w:rPr>
              <w:t>1</w:t>
            </w:r>
          </w:p>
        </w:tc>
        <w:tc>
          <w:tcPr>
            <w:tcW w:w="921" w:type="dxa"/>
            <w:tcBorders>
              <w:top w:val="nil"/>
              <w:left w:val="nil"/>
              <w:bottom w:val="single" w:sz="8" w:space="0" w:color="auto"/>
              <w:right w:val="single" w:sz="8" w:space="0" w:color="auto"/>
            </w:tcBorders>
            <w:shd w:val="clear" w:color="auto" w:fill="auto"/>
            <w:noWrap/>
            <w:vAlign w:val="center"/>
          </w:tcPr>
          <w:p w14:paraId="3F489077" w14:textId="3E1F9B7E" w:rsidR="00BD088E" w:rsidRDefault="00BD088E" w:rsidP="00BD088E">
            <w:pPr>
              <w:widowControl/>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讲授</w:t>
            </w:r>
          </w:p>
        </w:tc>
        <w:tc>
          <w:tcPr>
            <w:tcW w:w="2119" w:type="dxa"/>
            <w:vMerge/>
            <w:tcBorders>
              <w:left w:val="single" w:sz="8" w:space="0" w:color="auto"/>
              <w:right w:val="single" w:sz="8" w:space="0" w:color="auto"/>
            </w:tcBorders>
            <w:shd w:val="clear" w:color="auto" w:fill="auto"/>
            <w:noWrap/>
            <w:vAlign w:val="center"/>
          </w:tcPr>
          <w:p w14:paraId="5DDB0344" w14:textId="77777777" w:rsidR="00BD088E" w:rsidRDefault="00BD088E" w:rsidP="00BD088E">
            <w:pPr>
              <w:widowControl/>
              <w:jc w:val="center"/>
              <w:rPr>
                <w:rFonts w:ascii="仿宋" w:eastAsia="仿宋" w:hAnsi="仿宋" w:cs="宋体"/>
                <w:b/>
                <w:bCs/>
                <w:color w:val="000000"/>
                <w:kern w:val="0"/>
                <w:sz w:val="24"/>
                <w:szCs w:val="24"/>
              </w:rPr>
            </w:pPr>
          </w:p>
        </w:tc>
      </w:tr>
      <w:tr w:rsidR="00BD088E" w14:paraId="7D93AA0A" w14:textId="77777777" w:rsidTr="00802A9F">
        <w:trPr>
          <w:trHeight w:val="324"/>
        </w:trPr>
        <w:tc>
          <w:tcPr>
            <w:tcW w:w="1479" w:type="dxa"/>
            <w:vMerge/>
            <w:tcBorders>
              <w:left w:val="single" w:sz="8" w:space="0" w:color="auto"/>
              <w:right w:val="single" w:sz="8" w:space="0" w:color="auto"/>
            </w:tcBorders>
            <w:vAlign w:val="center"/>
          </w:tcPr>
          <w:p w14:paraId="7CC17FA3" w14:textId="78B0AC2E" w:rsidR="00BD088E" w:rsidRDefault="00BD088E" w:rsidP="00BD088E">
            <w:pPr>
              <w:jc w:val="center"/>
              <w:rPr>
                <w:rFonts w:ascii="黑体" w:eastAsia="黑体" w:hAnsi="黑体" w:cs="宋体"/>
                <w:b/>
                <w:bCs/>
                <w:color w:val="000000"/>
                <w:kern w:val="0"/>
                <w:sz w:val="24"/>
                <w:szCs w:val="24"/>
              </w:rPr>
            </w:pPr>
          </w:p>
        </w:tc>
        <w:tc>
          <w:tcPr>
            <w:tcW w:w="149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64A7B4A" w14:textId="5D9CF854" w:rsidR="00BD088E" w:rsidRPr="00EC428F" w:rsidRDefault="00BD088E" w:rsidP="00BD088E">
            <w:pPr>
              <w:widowControl/>
              <w:jc w:val="center"/>
              <w:rPr>
                <w:rFonts w:ascii="Times New Roman" w:hAnsi="Times New Roman"/>
                <w:kern w:val="0"/>
                <w:sz w:val="22"/>
              </w:rPr>
            </w:pPr>
            <w:r w:rsidRPr="00EC428F">
              <w:rPr>
                <w:rFonts w:ascii="Times New Roman" w:hAnsi="Times New Roman"/>
                <w:kern w:val="0"/>
                <w:sz w:val="22"/>
              </w:rPr>
              <w:t>MIPR6419P</w:t>
            </w:r>
          </w:p>
        </w:tc>
        <w:tc>
          <w:tcPr>
            <w:tcW w:w="2919" w:type="dxa"/>
            <w:tcBorders>
              <w:top w:val="nil"/>
              <w:left w:val="single" w:sz="4" w:space="0" w:color="auto"/>
              <w:bottom w:val="single" w:sz="8" w:space="0" w:color="auto"/>
              <w:right w:val="single" w:sz="8" w:space="0" w:color="auto"/>
            </w:tcBorders>
            <w:shd w:val="clear" w:color="auto" w:fill="auto"/>
            <w:vAlign w:val="center"/>
          </w:tcPr>
          <w:p w14:paraId="12688F17" w14:textId="69EF9A43" w:rsidR="00BD088E" w:rsidRPr="00EC428F" w:rsidRDefault="00BD088E" w:rsidP="00BD088E">
            <w:pPr>
              <w:widowControl/>
              <w:jc w:val="left"/>
              <w:rPr>
                <w:rFonts w:ascii="仿宋" w:eastAsia="仿宋" w:hAnsi="仿宋" w:cs="宋体"/>
                <w:kern w:val="0"/>
                <w:sz w:val="24"/>
                <w:szCs w:val="24"/>
              </w:rPr>
            </w:pPr>
            <w:r w:rsidRPr="00EC428F">
              <w:rPr>
                <w:rFonts w:ascii="仿宋" w:eastAsia="仿宋" w:hAnsi="仿宋" w:cs="宋体" w:hint="eastAsia"/>
                <w:kern w:val="0"/>
                <w:sz w:val="24"/>
                <w:szCs w:val="24"/>
              </w:rPr>
              <w:t>管理前沿专题讲座与研讨</w:t>
            </w:r>
          </w:p>
        </w:tc>
        <w:tc>
          <w:tcPr>
            <w:tcW w:w="583" w:type="dxa"/>
            <w:tcBorders>
              <w:top w:val="nil"/>
              <w:left w:val="nil"/>
              <w:bottom w:val="single" w:sz="8" w:space="0" w:color="auto"/>
              <w:right w:val="single" w:sz="8" w:space="0" w:color="auto"/>
            </w:tcBorders>
            <w:shd w:val="clear" w:color="auto" w:fill="auto"/>
            <w:noWrap/>
            <w:vAlign w:val="center"/>
          </w:tcPr>
          <w:p w14:paraId="50462A97" w14:textId="27FDDDD3" w:rsidR="00BD088E" w:rsidRDefault="00BD088E" w:rsidP="00BD088E">
            <w:pPr>
              <w:widowControl/>
              <w:jc w:val="center"/>
              <w:rPr>
                <w:rFonts w:ascii="Times New Roman" w:hAnsi="Times New Roman"/>
                <w:color w:val="000000"/>
                <w:kern w:val="0"/>
                <w:sz w:val="24"/>
                <w:szCs w:val="24"/>
              </w:rPr>
            </w:pPr>
            <w:r>
              <w:rPr>
                <w:rFonts w:ascii="Times New Roman" w:hAnsi="Times New Roman"/>
                <w:color w:val="000000"/>
                <w:kern w:val="0"/>
                <w:sz w:val="24"/>
                <w:szCs w:val="24"/>
              </w:rPr>
              <w:t>20</w:t>
            </w:r>
          </w:p>
        </w:tc>
        <w:tc>
          <w:tcPr>
            <w:tcW w:w="680" w:type="dxa"/>
            <w:tcBorders>
              <w:top w:val="nil"/>
              <w:left w:val="nil"/>
              <w:bottom w:val="single" w:sz="8" w:space="0" w:color="auto"/>
              <w:right w:val="single" w:sz="8" w:space="0" w:color="auto"/>
            </w:tcBorders>
            <w:shd w:val="clear" w:color="auto" w:fill="auto"/>
            <w:noWrap/>
            <w:vAlign w:val="center"/>
          </w:tcPr>
          <w:p w14:paraId="2EDCB667" w14:textId="5133A731" w:rsidR="00BD088E" w:rsidRDefault="00BD088E" w:rsidP="00BD088E">
            <w:pPr>
              <w:widowControl/>
              <w:jc w:val="center"/>
              <w:rPr>
                <w:rFonts w:ascii="Times New Roman" w:hAnsi="Times New Roman"/>
                <w:color w:val="000000"/>
                <w:kern w:val="0"/>
                <w:sz w:val="24"/>
                <w:szCs w:val="24"/>
              </w:rPr>
            </w:pPr>
            <w:r>
              <w:rPr>
                <w:rFonts w:ascii="Times New Roman" w:hAnsi="Times New Roman" w:hint="eastAsia"/>
                <w:color w:val="000000"/>
                <w:kern w:val="0"/>
                <w:sz w:val="24"/>
                <w:szCs w:val="24"/>
              </w:rPr>
              <w:t>1</w:t>
            </w:r>
          </w:p>
        </w:tc>
        <w:tc>
          <w:tcPr>
            <w:tcW w:w="921" w:type="dxa"/>
            <w:tcBorders>
              <w:top w:val="nil"/>
              <w:left w:val="nil"/>
              <w:bottom w:val="single" w:sz="8" w:space="0" w:color="auto"/>
              <w:right w:val="single" w:sz="8" w:space="0" w:color="auto"/>
            </w:tcBorders>
            <w:shd w:val="clear" w:color="auto" w:fill="auto"/>
            <w:noWrap/>
            <w:vAlign w:val="center"/>
          </w:tcPr>
          <w:p w14:paraId="644E5533" w14:textId="45A1DDD7" w:rsidR="00BD088E" w:rsidRDefault="00BD088E" w:rsidP="00BD088E">
            <w:pPr>
              <w:widowControl/>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讲授</w:t>
            </w:r>
          </w:p>
        </w:tc>
        <w:tc>
          <w:tcPr>
            <w:tcW w:w="2119" w:type="dxa"/>
            <w:vMerge/>
            <w:tcBorders>
              <w:left w:val="single" w:sz="8" w:space="0" w:color="auto"/>
              <w:right w:val="single" w:sz="8" w:space="0" w:color="auto"/>
            </w:tcBorders>
            <w:shd w:val="clear" w:color="auto" w:fill="auto"/>
            <w:noWrap/>
            <w:vAlign w:val="center"/>
          </w:tcPr>
          <w:p w14:paraId="2C275FD1" w14:textId="77777777" w:rsidR="00BD088E" w:rsidRDefault="00BD088E" w:rsidP="00BD088E">
            <w:pPr>
              <w:widowControl/>
              <w:jc w:val="center"/>
              <w:rPr>
                <w:rFonts w:ascii="仿宋" w:eastAsia="仿宋" w:hAnsi="仿宋" w:cs="宋体"/>
                <w:b/>
                <w:bCs/>
                <w:color w:val="000000"/>
                <w:kern w:val="0"/>
                <w:sz w:val="24"/>
                <w:szCs w:val="24"/>
              </w:rPr>
            </w:pPr>
          </w:p>
        </w:tc>
      </w:tr>
      <w:tr w:rsidR="00BD088E" w14:paraId="6D97D033" w14:textId="77777777" w:rsidTr="00802A9F">
        <w:trPr>
          <w:trHeight w:val="324"/>
        </w:trPr>
        <w:tc>
          <w:tcPr>
            <w:tcW w:w="1479" w:type="dxa"/>
            <w:vMerge/>
            <w:tcBorders>
              <w:left w:val="single" w:sz="8" w:space="0" w:color="auto"/>
              <w:right w:val="single" w:sz="8" w:space="0" w:color="auto"/>
            </w:tcBorders>
            <w:vAlign w:val="center"/>
          </w:tcPr>
          <w:p w14:paraId="33035B12" w14:textId="6B0554ED" w:rsidR="00BD088E" w:rsidRDefault="00BD088E" w:rsidP="00BD088E">
            <w:pPr>
              <w:jc w:val="center"/>
              <w:rPr>
                <w:rFonts w:ascii="黑体" w:eastAsia="黑体" w:hAnsi="黑体" w:cs="宋体"/>
                <w:b/>
                <w:bCs/>
                <w:color w:val="000000"/>
                <w:kern w:val="0"/>
                <w:sz w:val="24"/>
                <w:szCs w:val="24"/>
              </w:rPr>
            </w:pPr>
          </w:p>
        </w:tc>
        <w:tc>
          <w:tcPr>
            <w:tcW w:w="149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2C981E8" w14:textId="6DC84F2E" w:rsidR="00BD088E" w:rsidRPr="00611DBE" w:rsidRDefault="00BD088E" w:rsidP="00BD088E">
            <w:pPr>
              <w:widowControl/>
              <w:jc w:val="center"/>
              <w:rPr>
                <w:rFonts w:ascii="Times New Roman" w:hAnsi="Times New Roman"/>
                <w:kern w:val="0"/>
                <w:sz w:val="22"/>
              </w:rPr>
            </w:pPr>
            <w:r w:rsidRPr="00611DBE">
              <w:rPr>
                <w:rFonts w:ascii="Times New Roman" w:hAnsi="Times New Roman"/>
                <w:kern w:val="0"/>
                <w:sz w:val="22"/>
              </w:rPr>
              <w:t>MIPR6420P</w:t>
            </w:r>
          </w:p>
        </w:tc>
        <w:tc>
          <w:tcPr>
            <w:tcW w:w="2919" w:type="dxa"/>
            <w:tcBorders>
              <w:top w:val="nil"/>
              <w:left w:val="single" w:sz="4" w:space="0" w:color="auto"/>
              <w:bottom w:val="single" w:sz="8" w:space="0" w:color="auto"/>
              <w:right w:val="single" w:sz="8" w:space="0" w:color="auto"/>
            </w:tcBorders>
            <w:shd w:val="clear" w:color="auto" w:fill="auto"/>
            <w:vAlign w:val="center"/>
          </w:tcPr>
          <w:p w14:paraId="278955E2" w14:textId="38927BE4" w:rsidR="00BD088E" w:rsidRPr="00611DBE" w:rsidRDefault="00BD088E" w:rsidP="00BD088E">
            <w:pPr>
              <w:widowControl/>
              <w:jc w:val="left"/>
              <w:rPr>
                <w:rFonts w:ascii="仿宋" w:eastAsia="仿宋" w:hAnsi="仿宋" w:cs="宋体"/>
                <w:kern w:val="0"/>
                <w:sz w:val="24"/>
                <w:szCs w:val="24"/>
              </w:rPr>
            </w:pPr>
            <w:r w:rsidRPr="00611DBE">
              <w:rPr>
                <w:rFonts w:ascii="仿宋" w:eastAsia="仿宋" w:hAnsi="仿宋" w:cs="宋体" w:hint="eastAsia"/>
                <w:kern w:val="0"/>
                <w:sz w:val="24"/>
                <w:szCs w:val="24"/>
              </w:rPr>
              <w:t>社会前沿专题讲座与研讨</w:t>
            </w:r>
          </w:p>
        </w:tc>
        <w:tc>
          <w:tcPr>
            <w:tcW w:w="583" w:type="dxa"/>
            <w:tcBorders>
              <w:top w:val="nil"/>
              <w:left w:val="nil"/>
              <w:bottom w:val="single" w:sz="8" w:space="0" w:color="auto"/>
              <w:right w:val="single" w:sz="8" w:space="0" w:color="auto"/>
            </w:tcBorders>
            <w:shd w:val="clear" w:color="auto" w:fill="auto"/>
            <w:noWrap/>
            <w:vAlign w:val="center"/>
          </w:tcPr>
          <w:p w14:paraId="5AB08635" w14:textId="66A7AE1F" w:rsidR="00BD088E" w:rsidRPr="00611DBE" w:rsidRDefault="00BD088E" w:rsidP="00BD088E">
            <w:pPr>
              <w:widowControl/>
              <w:jc w:val="center"/>
              <w:rPr>
                <w:rFonts w:ascii="Times New Roman" w:hAnsi="Times New Roman"/>
                <w:kern w:val="0"/>
                <w:sz w:val="24"/>
                <w:szCs w:val="24"/>
              </w:rPr>
            </w:pPr>
            <w:r w:rsidRPr="00611DBE">
              <w:rPr>
                <w:rFonts w:ascii="Times New Roman" w:hAnsi="Times New Roman"/>
                <w:kern w:val="0"/>
                <w:sz w:val="24"/>
                <w:szCs w:val="24"/>
              </w:rPr>
              <w:t>20</w:t>
            </w:r>
          </w:p>
        </w:tc>
        <w:tc>
          <w:tcPr>
            <w:tcW w:w="680" w:type="dxa"/>
            <w:tcBorders>
              <w:top w:val="nil"/>
              <w:left w:val="nil"/>
              <w:bottom w:val="single" w:sz="8" w:space="0" w:color="auto"/>
              <w:right w:val="single" w:sz="8" w:space="0" w:color="auto"/>
            </w:tcBorders>
            <w:shd w:val="clear" w:color="auto" w:fill="auto"/>
            <w:noWrap/>
            <w:vAlign w:val="center"/>
          </w:tcPr>
          <w:p w14:paraId="4119878E" w14:textId="49CFC25D" w:rsidR="00BD088E" w:rsidRPr="00611DBE" w:rsidRDefault="00BD088E" w:rsidP="00BD088E">
            <w:pPr>
              <w:widowControl/>
              <w:jc w:val="center"/>
              <w:rPr>
                <w:rFonts w:ascii="Times New Roman" w:hAnsi="Times New Roman"/>
                <w:kern w:val="0"/>
                <w:sz w:val="24"/>
                <w:szCs w:val="24"/>
              </w:rPr>
            </w:pPr>
            <w:r w:rsidRPr="00611DBE">
              <w:rPr>
                <w:rFonts w:ascii="Times New Roman" w:hAnsi="Times New Roman" w:hint="eastAsia"/>
                <w:kern w:val="0"/>
                <w:sz w:val="24"/>
                <w:szCs w:val="24"/>
              </w:rPr>
              <w:t>1</w:t>
            </w:r>
          </w:p>
        </w:tc>
        <w:tc>
          <w:tcPr>
            <w:tcW w:w="921" w:type="dxa"/>
            <w:tcBorders>
              <w:top w:val="nil"/>
              <w:left w:val="nil"/>
              <w:bottom w:val="single" w:sz="8" w:space="0" w:color="auto"/>
              <w:right w:val="single" w:sz="8" w:space="0" w:color="auto"/>
            </w:tcBorders>
            <w:shd w:val="clear" w:color="auto" w:fill="auto"/>
            <w:noWrap/>
            <w:vAlign w:val="center"/>
          </w:tcPr>
          <w:p w14:paraId="0B72266F" w14:textId="4260413A" w:rsidR="00BD088E" w:rsidRPr="00611DBE" w:rsidRDefault="00BD088E" w:rsidP="00BD088E">
            <w:pPr>
              <w:widowControl/>
              <w:jc w:val="center"/>
              <w:rPr>
                <w:rFonts w:ascii="仿宋" w:eastAsia="仿宋" w:hAnsi="仿宋" w:cs="宋体"/>
                <w:kern w:val="0"/>
                <w:sz w:val="24"/>
                <w:szCs w:val="24"/>
              </w:rPr>
            </w:pPr>
            <w:r w:rsidRPr="00611DBE">
              <w:rPr>
                <w:rFonts w:ascii="仿宋" w:eastAsia="仿宋" w:hAnsi="仿宋" w:cs="宋体" w:hint="eastAsia"/>
                <w:kern w:val="0"/>
                <w:sz w:val="24"/>
                <w:szCs w:val="24"/>
              </w:rPr>
              <w:t>讲授</w:t>
            </w:r>
          </w:p>
        </w:tc>
        <w:tc>
          <w:tcPr>
            <w:tcW w:w="2119" w:type="dxa"/>
            <w:vMerge/>
            <w:tcBorders>
              <w:left w:val="single" w:sz="8" w:space="0" w:color="auto"/>
              <w:right w:val="single" w:sz="8" w:space="0" w:color="auto"/>
            </w:tcBorders>
            <w:shd w:val="clear" w:color="auto" w:fill="auto"/>
            <w:noWrap/>
            <w:vAlign w:val="center"/>
          </w:tcPr>
          <w:p w14:paraId="35392D9E" w14:textId="77777777" w:rsidR="00BD088E" w:rsidRDefault="00BD088E" w:rsidP="00BD088E">
            <w:pPr>
              <w:widowControl/>
              <w:jc w:val="center"/>
              <w:rPr>
                <w:rFonts w:ascii="仿宋" w:eastAsia="仿宋" w:hAnsi="仿宋" w:cs="宋体"/>
                <w:b/>
                <w:bCs/>
                <w:color w:val="000000"/>
                <w:kern w:val="0"/>
                <w:sz w:val="24"/>
                <w:szCs w:val="24"/>
              </w:rPr>
            </w:pPr>
          </w:p>
        </w:tc>
      </w:tr>
      <w:tr w:rsidR="00EF2364" w14:paraId="4D302057" w14:textId="77777777" w:rsidTr="00611DBE">
        <w:trPr>
          <w:trHeight w:val="347"/>
        </w:trPr>
        <w:tc>
          <w:tcPr>
            <w:tcW w:w="1479" w:type="dxa"/>
            <w:vMerge/>
            <w:tcBorders>
              <w:left w:val="single" w:sz="8" w:space="0" w:color="auto"/>
              <w:right w:val="single" w:sz="8" w:space="0" w:color="auto"/>
            </w:tcBorders>
            <w:vAlign w:val="center"/>
          </w:tcPr>
          <w:p w14:paraId="0A7AB4CA" w14:textId="52B1A128" w:rsidR="00EF2364" w:rsidRDefault="00EF2364" w:rsidP="00BD088E">
            <w:pPr>
              <w:jc w:val="center"/>
              <w:rPr>
                <w:rFonts w:ascii="黑体" w:eastAsia="黑体" w:hAnsi="黑体" w:cs="宋体"/>
                <w:b/>
                <w:bCs/>
                <w:color w:val="000000"/>
                <w:kern w:val="0"/>
                <w:sz w:val="24"/>
                <w:szCs w:val="24"/>
              </w:rPr>
            </w:pPr>
          </w:p>
        </w:tc>
        <w:tc>
          <w:tcPr>
            <w:tcW w:w="1499" w:type="dxa"/>
            <w:tcBorders>
              <w:top w:val="single" w:sz="4" w:space="0" w:color="auto"/>
              <w:left w:val="single" w:sz="4" w:space="0" w:color="auto"/>
              <w:right w:val="single" w:sz="4" w:space="0" w:color="auto"/>
            </w:tcBorders>
            <w:shd w:val="clear" w:color="auto" w:fill="auto"/>
            <w:noWrap/>
            <w:vAlign w:val="center"/>
          </w:tcPr>
          <w:p w14:paraId="20765059" w14:textId="01B326F0" w:rsidR="00EF2364" w:rsidRPr="00611DBE" w:rsidRDefault="00EF2364" w:rsidP="00BD088E">
            <w:pPr>
              <w:widowControl/>
              <w:jc w:val="center"/>
              <w:rPr>
                <w:rFonts w:ascii="Times New Roman" w:hAnsi="Times New Roman"/>
                <w:kern w:val="0"/>
                <w:sz w:val="22"/>
              </w:rPr>
            </w:pPr>
            <w:r w:rsidRPr="00611DBE">
              <w:rPr>
                <w:rFonts w:ascii="Times New Roman" w:hAnsi="Times New Roman"/>
                <w:kern w:val="0"/>
                <w:sz w:val="22"/>
              </w:rPr>
              <w:t>M</w:t>
            </w:r>
            <w:r w:rsidRPr="00611DBE">
              <w:rPr>
                <w:rFonts w:ascii="Times New Roman" w:hAnsi="Times New Roman" w:hint="eastAsia"/>
                <w:kern w:val="0"/>
                <w:sz w:val="22"/>
              </w:rPr>
              <w:t>IPR</w:t>
            </w:r>
            <w:r w:rsidRPr="00611DBE">
              <w:rPr>
                <w:rFonts w:ascii="Times New Roman" w:hAnsi="Times New Roman"/>
                <w:kern w:val="0"/>
                <w:sz w:val="22"/>
              </w:rPr>
              <w:t>6421P</w:t>
            </w:r>
          </w:p>
        </w:tc>
        <w:tc>
          <w:tcPr>
            <w:tcW w:w="2919" w:type="dxa"/>
            <w:tcBorders>
              <w:top w:val="nil"/>
              <w:left w:val="single" w:sz="4" w:space="0" w:color="auto"/>
              <w:bottom w:val="single" w:sz="4" w:space="0" w:color="auto"/>
              <w:right w:val="single" w:sz="8" w:space="0" w:color="auto"/>
            </w:tcBorders>
            <w:shd w:val="clear" w:color="auto" w:fill="auto"/>
            <w:vAlign w:val="center"/>
          </w:tcPr>
          <w:p w14:paraId="75F52B30" w14:textId="50E988FF" w:rsidR="00EF2364" w:rsidRPr="00611DBE" w:rsidRDefault="00EF2364" w:rsidP="00BD088E">
            <w:pPr>
              <w:widowControl/>
              <w:jc w:val="left"/>
              <w:rPr>
                <w:rFonts w:ascii="仿宋" w:eastAsia="仿宋" w:hAnsi="仿宋" w:cs="宋体"/>
                <w:kern w:val="0"/>
                <w:sz w:val="24"/>
                <w:szCs w:val="24"/>
              </w:rPr>
            </w:pPr>
            <w:r w:rsidRPr="00611DBE">
              <w:rPr>
                <w:rFonts w:ascii="仿宋" w:eastAsia="仿宋" w:hAnsi="仿宋" w:cs="宋体" w:hint="eastAsia"/>
                <w:kern w:val="0"/>
                <w:sz w:val="24"/>
                <w:szCs w:val="24"/>
              </w:rPr>
              <w:t>技术转移与许可</w:t>
            </w:r>
          </w:p>
        </w:tc>
        <w:tc>
          <w:tcPr>
            <w:tcW w:w="583" w:type="dxa"/>
            <w:tcBorders>
              <w:top w:val="nil"/>
              <w:left w:val="nil"/>
              <w:bottom w:val="single" w:sz="4" w:space="0" w:color="auto"/>
              <w:right w:val="single" w:sz="8" w:space="0" w:color="auto"/>
            </w:tcBorders>
            <w:shd w:val="clear" w:color="auto" w:fill="auto"/>
            <w:noWrap/>
            <w:vAlign w:val="center"/>
          </w:tcPr>
          <w:p w14:paraId="5986CDDE" w14:textId="2A39873E" w:rsidR="00EF2364" w:rsidRPr="00611DBE" w:rsidRDefault="00EF2364" w:rsidP="00BD088E">
            <w:pPr>
              <w:widowControl/>
              <w:jc w:val="center"/>
              <w:rPr>
                <w:rFonts w:ascii="Times New Roman" w:hAnsi="Times New Roman"/>
                <w:kern w:val="0"/>
                <w:sz w:val="24"/>
                <w:szCs w:val="24"/>
              </w:rPr>
            </w:pPr>
            <w:r w:rsidRPr="00611DBE">
              <w:rPr>
                <w:rFonts w:ascii="Times New Roman" w:hAnsi="Times New Roman"/>
                <w:kern w:val="0"/>
                <w:sz w:val="24"/>
                <w:szCs w:val="24"/>
              </w:rPr>
              <w:t>40</w:t>
            </w:r>
          </w:p>
        </w:tc>
        <w:tc>
          <w:tcPr>
            <w:tcW w:w="680" w:type="dxa"/>
            <w:tcBorders>
              <w:top w:val="nil"/>
              <w:left w:val="nil"/>
              <w:bottom w:val="single" w:sz="4" w:space="0" w:color="auto"/>
              <w:right w:val="single" w:sz="8" w:space="0" w:color="auto"/>
            </w:tcBorders>
            <w:shd w:val="clear" w:color="auto" w:fill="auto"/>
            <w:noWrap/>
            <w:vAlign w:val="center"/>
          </w:tcPr>
          <w:p w14:paraId="23949A30" w14:textId="7C060F84" w:rsidR="00EF2364" w:rsidRPr="00611DBE" w:rsidRDefault="00EF2364" w:rsidP="00BD088E">
            <w:pPr>
              <w:widowControl/>
              <w:jc w:val="center"/>
              <w:rPr>
                <w:rFonts w:ascii="Times New Roman" w:hAnsi="Times New Roman"/>
                <w:kern w:val="0"/>
                <w:sz w:val="24"/>
                <w:szCs w:val="24"/>
              </w:rPr>
            </w:pPr>
            <w:r w:rsidRPr="00611DBE">
              <w:rPr>
                <w:rFonts w:ascii="Times New Roman" w:hAnsi="Times New Roman"/>
                <w:kern w:val="0"/>
                <w:sz w:val="24"/>
                <w:szCs w:val="24"/>
              </w:rPr>
              <w:t>2</w:t>
            </w:r>
          </w:p>
        </w:tc>
        <w:tc>
          <w:tcPr>
            <w:tcW w:w="921" w:type="dxa"/>
            <w:tcBorders>
              <w:top w:val="nil"/>
              <w:left w:val="nil"/>
              <w:bottom w:val="single" w:sz="4" w:space="0" w:color="auto"/>
              <w:right w:val="single" w:sz="8" w:space="0" w:color="auto"/>
            </w:tcBorders>
            <w:shd w:val="clear" w:color="auto" w:fill="auto"/>
            <w:noWrap/>
            <w:vAlign w:val="center"/>
          </w:tcPr>
          <w:p w14:paraId="16EBE36E" w14:textId="0F8E2B6C" w:rsidR="00EF2364" w:rsidRPr="00611DBE" w:rsidRDefault="00EF2364" w:rsidP="00BD088E">
            <w:pPr>
              <w:widowControl/>
              <w:jc w:val="center"/>
              <w:rPr>
                <w:rFonts w:ascii="仿宋" w:eastAsia="仿宋" w:hAnsi="仿宋" w:cs="宋体"/>
                <w:kern w:val="0"/>
                <w:sz w:val="24"/>
                <w:szCs w:val="24"/>
              </w:rPr>
            </w:pPr>
            <w:r w:rsidRPr="00611DBE">
              <w:rPr>
                <w:rFonts w:ascii="仿宋" w:eastAsia="仿宋" w:hAnsi="仿宋" w:cs="宋体" w:hint="eastAsia"/>
                <w:kern w:val="0"/>
                <w:sz w:val="24"/>
                <w:szCs w:val="24"/>
              </w:rPr>
              <w:t>讲授</w:t>
            </w:r>
          </w:p>
        </w:tc>
        <w:tc>
          <w:tcPr>
            <w:tcW w:w="2119" w:type="dxa"/>
            <w:vMerge/>
            <w:tcBorders>
              <w:left w:val="single" w:sz="8" w:space="0" w:color="auto"/>
              <w:bottom w:val="single" w:sz="4" w:space="0" w:color="auto"/>
              <w:right w:val="single" w:sz="8" w:space="0" w:color="auto"/>
            </w:tcBorders>
            <w:shd w:val="clear" w:color="auto" w:fill="auto"/>
            <w:noWrap/>
            <w:vAlign w:val="center"/>
          </w:tcPr>
          <w:p w14:paraId="7280AB14" w14:textId="77777777" w:rsidR="00EF2364" w:rsidRDefault="00EF2364" w:rsidP="00BD088E">
            <w:pPr>
              <w:widowControl/>
              <w:jc w:val="center"/>
              <w:rPr>
                <w:rFonts w:ascii="仿宋" w:eastAsia="仿宋" w:hAnsi="仿宋" w:cs="宋体"/>
                <w:b/>
                <w:bCs/>
                <w:color w:val="000000"/>
                <w:kern w:val="0"/>
                <w:sz w:val="24"/>
                <w:szCs w:val="24"/>
              </w:rPr>
            </w:pPr>
          </w:p>
        </w:tc>
      </w:tr>
      <w:tr w:rsidR="00BD088E" w14:paraId="2D72EB92" w14:textId="77777777" w:rsidTr="00EF2364">
        <w:trPr>
          <w:trHeight w:val="336"/>
        </w:trPr>
        <w:tc>
          <w:tcPr>
            <w:tcW w:w="1479" w:type="dxa"/>
            <w:vMerge/>
            <w:tcBorders>
              <w:left w:val="single" w:sz="8" w:space="0" w:color="auto"/>
              <w:right w:val="single" w:sz="8" w:space="0" w:color="auto"/>
            </w:tcBorders>
            <w:vAlign w:val="center"/>
          </w:tcPr>
          <w:p w14:paraId="7CEC45E1" w14:textId="77E648C4" w:rsidR="00BD088E" w:rsidRDefault="00BD088E" w:rsidP="00BD088E">
            <w:pPr>
              <w:widowControl/>
              <w:jc w:val="center"/>
              <w:rPr>
                <w:rFonts w:ascii="黑体" w:eastAsia="黑体" w:hAnsi="黑体" w:cs="宋体"/>
                <w:b/>
                <w:bCs/>
                <w:color w:val="000000"/>
                <w:kern w:val="0"/>
                <w:sz w:val="24"/>
                <w:szCs w:val="24"/>
              </w:rPr>
            </w:pPr>
          </w:p>
        </w:tc>
        <w:tc>
          <w:tcPr>
            <w:tcW w:w="1499" w:type="dxa"/>
            <w:tcBorders>
              <w:top w:val="single" w:sz="4" w:space="0" w:color="auto"/>
              <w:left w:val="nil"/>
              <w:bottom w:val="single" w:sz="8" w:space="0" w:color="auto"/>
              <w:right w:val="single" w:sz="8" w:space="0" w:color="auto"/>
            </w:tcBorders>
            <w:shd w:val="clear" w:color="auto" w:fill="auto"/>
            <w:noWrap/>
            <w:vAlign w:val="center"/>
          </w:tcPr>
          <w:p w14:paraId="0F41D24F" w14:textId="2C246424" w:rsidR="00BD088E" w:rsidRPr="00EC428F" w:rsidRDefault="00BD088E" w:rsidP="00BD088E">
            <w:pPr>
              <w:widowControl/>
              <w:jc w:val="center"/>
              <w:rPr>
                <w:rFonts w:ascii="Times New Roman" w:hAnsi="Times New Roman"/>
                <w:b/>
                <w:bCs/>
                <w:kern w:val="0"/>
                <w:szCs w:val="21"/>
              </w:rPr>
            </w:pPr>
            <w:r w:rsidRPr="00EC428F">
              <w:rPr>
                <w:rFonts w:ascii="Times New Roman" w:hAnsi="Times New Roman"/>
                <w:kern w:val="0"/>
                <w:sz w:val="22"/>
              </w:rPr>
              <w:t>MIPR6404P</w:t>
            </w:r>
          </w:p>
        </w:tc>
        <w:tc>
          <w:tcPr>
            <w:tcW w:w="2919" w:type="dxa"/>
            <w:tcBorders>
              <w:top w:val="single" w:sz="4" w:space="0" w:color="auto"/>
              <w:left w:val="nil"/>
              <w:bottom w:val="single" w:sz="8" w:space="0" w:color="auto"/>
              <w:right w:val="single" w:sz="8" w:space="0" w:color="auto"/>
            </w:tcBorders>
            <w:shd w:val="clear" w:color="auto" w:fill="auto"/>
            <w:vAlign w:val="center"/>
          </w:tcPr>
          <w:p w14:paraId="6B2DE70E" w14:textId="0B229086" w:rsidR="00BD088E" w:rsidRPr="00EC428F" w:rsidRDefault="00BD088E" w:rsidP="00BD088E">
            <w:pPr>
              <w:widowControl/>
              <w:jc w:val="left"/>
              <w:rPr>
                <w:rFonts w:ascii="仿宋" w:eastAsia="仿宋" w:hAnsi="仿宋" w:cs="宋体"/>
                <w:kern w:val="0"/>
                <w:sz w:val="24"/>
                <w:szCs w:val="24"/>
              </w:rPr>
            </w:pPr>
            <w:r w:rsidRPr="00EC428F">
              <w:rPr>
                <w:rFonts w:ascii="仿宋" w:eastAsia="仿宋" w:hAnsi="仿宋" w:cs="宋体"/>
                <w:kern w:val="0"/>
                <w:sz w:val="24"/>
                <w:szCs w:val="24"/>
              </w:rPr>
              <w:t>知识产权诉讼实务</w:t>
            </w:r>
          </w:p>
        </w:tc>
        <w:tc>
          <w:tcPr>
            <w:tcW w:w="583" w:type="dxa"/>
            <w:tcBorders>
              <w:top w:val="single" w:sz="4" w:space="0" w:color="auto"/>
              <w:left w:val="nil"/>
              <w:bottom w:val="single" w:sz="8" w:space="0" w:color="auto"/>
              <w:right w:val="single" w:sz="8" w:space="0" w:color="auto"/>
            </w:tcBorders>
            <w:shd w:val="clear" w:color="auto" w:fill="auto"/>
            <w:noWrap/>
            <w:vAlign w:val="center"/>
          </w:tcPr>
          <w:p w14:paraId="5B05F36E" w14:textId="480F172E" w:rsidR="00BD088E" w:rsidRDefault="00BD088E" w:rsidP="00BD088E">
            <w:pPr>
              <w:widowControl/>
              <w:jc w:val="center"/>
              <w:rPr>
                <w:rFonts w:ascii="Times New Roman" w:hAnsi="Times New Roman"/>
                <w:color w:val="000000"/>
                <w:kern w:val="0"/>
                <w:sz w:val="24"/>
                <w:szCs w:val="24"/>
              </w:rPr>
            </w:pPr>
            <w:r>
              <w:rPr>
                <w:rFonts w:ascii="Times New Roman" w:hAnsi="Times New Roman"/>
                <w:color w:val="000000"/>
                <w:kern w:val="0"/>
                <w:sz w:val="24"/>
                <w:szCs w:val="24"/>
              </w:rPr>
              <w:t>40</w:t>
            </w:r>
          </w:p>
        </w:tc>
        <w:tc>
          <w:tcPr>
            <w:tcW w:w="680" w:type="dxa"/>
            <w:tcBorders>
              <w:top w:val="single" w:sz="4" w:space="0" w:color="auto"/>
              <w:left w:val="nil"/>
              <w:bottom w:val="single" w:sz="8" w:space="0" w:color="auto"/>
              <w:right w:val="single" w:sz="8" w:space="0" w:color="auto"/>
            </w:tcBorders>
            <w:shd w:val="clear" w:color="auto" w:fill="auto"/>
            <w:noWrap/>
            <w:vAlign w:val="center"/>
          </w:tcPr>
          <w:p w14:paraId="0E5899CE" w14:textId="05F929E3" w:rsidR="00BD088E" w:rsidRDefault="00BD088E" w:rsidP="00BD088E">
            <w:pPr>
              <w:widowControl/>
              <w:jc w:val="center"/>
              <w:rPr>
                <w:rFonts w:ascii="Times New Roman" w:hAnsi="Times New Roman"/>
                <w:color w:val="000000"/>
                <w:kern w:val="0"/>
                <w:sz w:val="24"/>
                <w:szCs w:val="24"/>
              </w:rPr>
            </w:pPr>
            <w:r>
              <w:rPr>
                <w:rFonts w:ascii="Times New Roman" w:hAnsi="Times New Roman"/>
                <w:color w:val="000000"/>
                <w:kern w:val="0"/>
                <w:sz w:val="24"/>
                <w:szCs w:val="24"/>
              </w:rPr>
              <w:t>2</w:t>
            </w:r>
          </w:p>
        </w:tc>
        <w:tc>
          <w:tcPr>
            <w:tcW w:w="921" w:type="dxa"/>
            <w:tcBorders>
              <w:top w:val="single" w:sz="4" w:space="0" w:color="auto"/>
              <w:left w:val="nil"/>
              <w:bottom w:val="single" w:sz="8" w:space="0" w:color="auto"/>
              <w:right w:val="single" w:sz="8" w:space="0" w:color="auto"/>
            </w:tcBorders>
            <w:shd w:val="clear" w:color="auto" w:fill="auto"/>
            <w:noWrap/>
            <w:vAlign w:val="center"/>
          </w:tcPr>
          <w:p w14:paraId="78113B50" w14:textId="42C8ABB4" w:rsidR="00BD088E" w:rsidRDefault="00BD088E" w:rsidP="00BD088E">
            <w:pPr>
              <w:widowControl/>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讲授</w:t>
            </w:r>
          </w:p>
        </w:tc>
        <w:tc>
          <w:tcPr>
            <w:tcW w:w="2119" w:type="dxa"/>
            <w:tcBorders>
              <w:top w:val="nil"/>
              <w:left w:val="nil"/>
              <w:bottom w:val="single" w:sz="8" w:space="0" w:color="auto"/>
              <w:right w:val="single" w:sz="8" w:space="0" w:color="auto"/>
            </w:tcBorders>
            <w:shd w:val="clear" w:color="auto" w:fill="auto"/>
            <w:noWrap/>
            <w:vAlign w:val="center"/>
          </w:tcPr>
          <w:p w14:paraId="481D7734" w14:textId="276FE1BF" w:rsidR="00BD088E" w:rsidRDefault="00BD088E" w:rsidP="00BD088E">
            <w:pPr>
              <w:widowControl/>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必修</w:t>
            </w:r>
          </w:p>
        </w:tc>
      </w:tr>
      <w:tr w:rsidR="00BD088E" w14:paraId="73A9C3D2" w14:textId="77777777" w:rsidTr="00802A9F">
        <w:trPr>
          <w:trHeight w:val="377"/>
        </w:trPr>
        <w:tc>
          <w:tcPr>
            <w:tcW w:w="1479" w:type="dxa"/>
            <w:vMerge/>
            <w:tcBorders>
              <w:left w:val="single" w:sz="8" w:space="0" w:color="auto"/>
              <w:right w:val="single" w:sz="8" w:space="0" w:color="auto"/>
            </w:tcBorders>
            <w:vAlign w:val="center"/>
          </w:tcPr>
          <w:p w14:paraId="2CC4062C" w14:textId="77777777" w:rsidR="00BD088E" w:rsidRDefault="00BD088E" w:rsidP="00BD088E">
            <w:pPr>
              <w:widowControl/>
              <w:jc w:val="left"/>
              <w:rPr>
                <w:rFonts w:ascii="黑体" w:eastAsia="黑体" w:hAnsi="黑体" w:cs="宋体"/>
                <w:b/>
                <w:bCs/>
                <w:color w:val="000000"/>
                <w:kern w:val="0"/>
                <w:sz w:val="24"/>
                <w:szCs w:val="24"/>
              </w:rPr>
            </w:pPr>
          </w:p>
        </w:tc>
        <w:tc>
          <w:tcPr>
            <w:tcW w:w="1499" w:type="dxa"/>
            <w:tcBorders>
              <w:top w:val="single" w:sz="4" w:space="0" w:color="auto"/>
              <w:left w:val="nil"/>
              <w:bottom w:val="single" w:sz="8" w:space="0" w:color="auto"/>
              <w:right w:val="single" w:sz="8" w:space="0" w:color="auto"/>
            </w:tcBorders>
            <w:shd w:val="clear" w:color="auto" w:fill="auto"/>
            <w:noWrap/>
            <w:vAlign w:val="center"/>
          </w:tcPr>
          <w:p w14:paraId="772DA06B" w14:textId="0A342F90" w:rsidR="00BD088E" w:rsidRPr="00EC428F" w:rsidRDefault="00BD088E" w:rsidP="00BD088E">
            <w:pPr>
              <w:widowControl/>
              <w:jc w:val="center"/>
              <w:rPr>
                <w:rFonts w:ascii="Times New Roman" w:hAnsi="Times New Roman"/>
                <w:b/>
                <w:bCs/>
                <w:kern w:val="0"/>
                <w:szCs w:val="21"/>
              </w:rPr>
            </w:pPr>
            <w:r w:rsidRPr="00EC428F">
              <w:rPr>
                <w:rFonts w:ascii="Times New Roman" w:hAnsi="Times New Roman"/>
                <w:kern w:val="0"/>
                <w:sz w:val="22"/>
              </w:rPr>
              <w:t>MIPR6407P</w:t>
            </w:r>
          </w:p>
        </w:tc>
        <w:tc>
          <w:tcPr>
            <w:tcW w:w="2919" w:type="dxa"/>
            <w:tcBorders>
              <w:top w:val="nil"/>
              <w:left w:val="nil"/>
              <w:bottom w:val="single" w:sz="8" w:space="0" w:color="auto"/>
              <w:right w:val="single" w:sz="8" w:space="0" w:color="auto"/>
            </w:tcBorders>
            <w:shd w:val="clear" w:color="auto" w:fill="auto"/>
            <w:vAlign w:val="center"/>
          </w:tcPr>
          <w:p w14:paraId="2C70324B" w14:textId="0F114C41" w:rsidR="00BD088E" w:rsidRPr="00EC428F" w:rsidRDefault="00BD088E" w:rsidP="00BD088E">
            <w:pPr>
              <w:widowControl/>
              <w:jc w:val="left"/>
              <w:rPr>
                <w:rFonts w:ascii="仿宋" w:eastAsia="仿宋" w:hAnsi="仿宋" w:cs="宋体"/>
                <w:kern w:val="0"/>
                <w:sz w:val="24"/>
                <w:szCs w:val="24"/>
              </w:rPr>
            </w:pPr>
            <w:r w:rsidRPr="00EC428F">
              <w:rPr>
                <w:rFonts w:ascii="仿宋" w:eastAsia="仿宋" w:hAnsi="仿宋" w:cs="宋体"/>
                <w:kern w:val="0"/>
                <w:sz w:val="24"/>
                <w:szCs w:val="24"/>
              </w:rPr>
              <w:t>专利代理与审查实务</w:t>
            </w:r>
          </w:p>
        </w:tc>
        <w:tc>
          <w:tcPr>
            <w:tcW w:w="583" w:type="dxa"/>
            <w:tcBorders>
              <w:top w:val="nil"/>
              <w:left w:val="nil"/>
              <w:bottom w:val="single" w:sz="8" w:space="0" w:color="auto"/>
              <w:right w:val="single" w:sz="8" w:space="0" w:color="auto"/>
            </w:tcBorders>
            <w:shd w:val="clear" w:color="auto" w:fill="auto"/>
            <w:noWrap/>
            <w:vAlign w:val="center"/>
          </w:tcPr>
          <w:p w14:paraId="67461FD1" w14:textId="25A72225" w:rsidR="00BD088E" w:rsidRDefault="00BD088E" w:rsidP="00BD088E">
            <w:pPr>
              <w:widowControl/>
              <w:jc w:val="center"/>
              <w:rPr>
                <w:rFonts w:ascii="Times New Roman" w:hAnsi="Times New Roman"/>
                <w:color w:val="000000"/>
                <w:kern w:val="0"/>
                <w:sz w:val="24"/>
                <w:szCs w:val="24"/>
              </w:rPr>
            </w:pPr>
            <w:r>
              <w:rPr>
                <w:rFonts w:ascii="Times New Roman" w:hAnsi="Times New Roman"/>
                <w:color w:val="000000"/>
                <w:kern w:val="0"/>
                <w:sz w:val="24"/>
                <w:szCs w:val="24"/>
              </w:rPr>
              <w:t>40</w:t>
            </w:r>
          </w:p>
        </w:tc>
        <w:tc>
          <w:tcPr>
            <w:tcW w:w="680" w:type="dxa"/>
            <w:tcBorders>
              <w:top w:val="nil"/>
              <w:left w:val="nil"/>
              <w:bottom w:val="single" w:sz="8" w:space="0" w:color="auto"/>
              <w:right w:val="single" w:sz="8" w:space="0" w:color="auto"/>
            </w:tcBorders>
            <w:shd w:val="clear" w:color="auto" w:fill="auto"/>
            <w:noWrap/>
            <w:vAlign w:val="center"/>
          </w:tcPr>
          <w:p w14:paraId="083F7417" w14:textId="17D5B8B1" w:rsidR="00BD088E" w:rsidRDefault="00BD088E" w:rsidP="00BD088E">
            <w:pPr>
              <w:widowControl/>
              <w:jc w:val="center"/>
              <w:rPr>
                <w:rFonts w:ascii="Times New Roman" w:hAnsi="Times New Roman"/>
                <w:color w:val="000000"/>
                <w:kern w:val="0"/>
                <w:sz w:val="24"/>
                <w:szCs w:val="24"/>
              </w:rPr>
            </w:pPr>
            <w:r>
              <w:rPr>
                <w:rFonts w:ascii="Times New Roman" w:hAnsi="Times New Roman"/>
                <w:color w:val="000000"/>
                <w:kern w:val="0"/>
                <w:sz w:val="24"/>
                <w:szCs w:val="24"/>
              </w:rPr>
              <w:t>2</w:t>
            </w:r>
          </w:p>
        </w:tc>
        <w:tc>
          <w:tcPr>
            <w:tcW w:w="921" w:type="dxa"/>
            <w:tcBorders>
              <w:top w:val="nil"/>
              <w:left w:val="nil"/>
              <w:bottom w:val="single" w:sz="8" w:space="0" w:color="auto"/>
              <w:right w:val="single" w:sz="8" w:space="0" w:color="auto"/>
            </w:tcBorders>
            <w:shd w:val="clear" w:color="auto" w:fill="auto"/>
            <w:noWrap/>
            <w:vAlign w:val="center"/>
          </w:tcPr>
          <w:p w14:paraId="05553DB2" w14:textId="7D1B0A35" w:rsidR="00BD088E" w:rsidRDefault="00BD088E" w:rsidP="00BD088E">
            <w:pPr>
              <w:widowControl/>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讲授</w:t>
            </w:r>
          </w:p>
        </w:tc>
        <w:tc>
          <w:tcPr>
            <w:tcW w:w="2119" w:type="dxa"/>
            <w:tcBorders>
              <w:top w:val="nil"/>
              <w:left w:val="nil"/>
              <w:bottom w:val="single" w:sz="8" w:space="0" w:color="auto"/>
              <w:right w:val="single" w:sz="8" w:space="0" w:color="auto"/>
            </w:tcBorders>
            <w:shd w:val="clear" w:color="auto" w:fill="auto"/>
            <w:noWrap/>
            <w:vAlign w:val="center"/>
          </w:tcPr>
          <w:p w14:paraId="322C9701" w14:textId="11637E08" w:rsidR="00BD088E" w:rsidRDefault="00BD088E" w:rsidP="00BD088E">
            <w:pPr>
              <w:widowControl/>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必修</w:t>
            </w:r>
          </w:p>
        </w:tc>
      </w:tr>
      <w:tr w:rsidR="00BD088E" w14:paraId="42D6EF84" w14:textId="77777777" w:rsidTr="00802A9F">
        <w:trPr>
          <w:trHeight w:val="363"/>
        </w:trPr>
        <w:tc>
          <w:tcPr>
            <w:tcW w:w="1479" w:type="dxa"/>
            <w:vMerge/>
            <w:tcBorders>
              <w:left w:val="single" w:sz="8" w:space="0" w:color="auto"/>
              <w:bottom w:val="single" w:sz="8" w:space="0" w:color="auto"/>
              <w:right w:val="single" w:sz="8" w:space="0" w:color="auto"/>
            </w:tcBorders>
            <w:vAlign w:val="center"/>
          </w:tcPr>
          <w:p w14:paraId="52CA53E9" w14:textId="77777777" w:rsidR="00BD088E" w:rsidRDefault="00BD088E" w:rsidP="00BD088E">
            <w:pPr>
              <w:widowControl/>
              <w:jc w:val="left"/>
              <w:rPr>
                <w:rFonts w:ascii="黑体" w:eastAsia="黑体" w:hAnsi="黑体" w:cs="宋体"/>
                <w:b/>
                <w:bCs/>
                <w:color w:val="000000"/>
                <w:kern w:val="0"/>
                <w:sz w:val="24"/>
                <w:szCs w:val="24"/>
              </w:rPr>
            </w:pPr>
          </w:p>
        </w:tc>
        <w:tc>
          <w:tcPr>
            <w:tcW w:w="1499" w:type="dxa"/>
            <w:tcBorders>
              <w:top w:val="single" w:sz="4" w:space="0" w:color="auto"/>
              <w:left w:val="nil"/>
              <w:bottom w:val="single" w:sz="8" w:space="0" w:color="auto"/>
              <w:right w:val="single" w:sz="8" w:space="0" w:color="auto"/>
            </w:tcBorders>
            <w:shd w:val="clear" w:color="auto" w:fill="auto"/>
            <w:noWrap/>
            <w:vAlign w:val="center"/>
          </w:tcPr>
          <w:p w14:paraId="3701FEF7" w14:textId="30E6A63D" w:rsidR="00BD088E" w:rsidRPr="00EC428F" w:rsidRDefault="00BD088E" w:rsidP="00BD088E">
            <w:pPr>
              <w:widowControl/>
              <w:jc w:val="center"/>
              <w:rPr>
                <w:rFonts w:ascii="Times New Roman" w:hAnsi="Times New Roman"/>
                <w:b/>
                <w:bCs/>
                <w:kern w:val="0"/>
                <w:szCs w:val="21"/>
              </w:rPr>
            </w:pPr>
            <w:bookmarkStart w:id="3" w:name="OLE_LINK1"/>
            <w:r w:rsidRPr="00EC428F">
              <w:rPr>
                <w:rFonts w:ascii="Times New Roman" w:hAnsi="Times New Roman"/>
                <w:kern w:val="0"/>
                <w:sz w:val="22"/>
              </w:rPr>
              <w:t>MIPR6408P</w:t>
            </w:r>
            <w:bookmarkEnd w:id="3"/>
          </w:p>
        </w:tc>
        <w:tc>
          <w:tcPr>
            <w:tcW w:w="2919" w:type="dxa"/>
            <w:tcBorders>
              <w:top w:val="nil"/>
              <w:left w:val="nil"/>
              <w:bottom w:val="single" w:sz="8" w:space="0" w:color="auto"/>
              <w:right w:val="single" w:sz="8" w:space="0" w:color="auto"/>
            </w:tcBorders>
            <w:shd w:val="clear" w:color="auto" w:fill="auto"/>
            <w:vAlign w:val="center"/>
          </w:tcPr>
          <w:p w14:paraId="629F2418" w14:textId="1B8447E1" w:rsidR="00BD088E" w:rsidRPr="00EC428F" w:rsidRDefault="00BD088E" w:rsidP="00BD088E">
            <w:pPr>
              <w:widowControl/>
              <w:jc w:val="left"/>
              <w:rPr>
                <w:rFonts w:ascii="仿宋" w:eastAsia="仿宋" w:hAnsi="仿宋" w:cs="宋体"/>
                <w:kern w:val="0"/>
                <w:sz w:val="24"/>
                <w:szCs w:val="24"/>
              </w:rPr>
            </w:pPr>
            <w:r w:rsidRPr="00EC428F">
              <w:rPr>
                <w:rFonts w:ascii="仿宋" w:eastAsia="仿宋" w:hAnsi="仿宋" w:cs="宋体"/>
                <w:kern w:val="0"/>
                <w:sz w:val="24"/>
                <w:szCs w:val="24"/>
              </w:rPr>
              <w:t>专利检索与利用实务</w:t>
            </w:r>
          </w:p>
        </w:tc>
        <w:tc>
          <w:tcPr>
            <w:tcW w:w="583" w:type="dxa"/>
            <w:tcBorders>
              <w:top w:val="nil"/>
              <w:left w:val="nil"/>
              <w:bottom w:val="single" w:sz="8" w:space="0" w:color="auto"/>
              <w:right w:val="single" w:sz="8" w:space="0" w:color="auto"/>
            </w:tcBorders>
            <w:shd w:val="clear" w:color="auto" w:fill="auto"/>
            <w:noWrap/>
            <w:vAlign w:val="center"/>
          </w:tcPr>
          <w:p w14:paraId="0E3888CF" w14:textId="3CC654C9" w:rsidR="00BD088E" w:rsidRDefault="00BD088E" w:rsidP="00BD088E">
            <w:pPr>
              <w:widowControl/>
              <w:jc w:val="center"/>
              <w:rPr>
                <w:rFonts w:ascii="Times New Roman" w:hAnsi="Times New Roman"/>
                <w:color w:val="000000"/>
                <w:kern w:val="0"/>
                <w:sz w:val="24"/>
                <w:szCs w:val="24"/>
              </w:rPr>
            </w:pPr>
            <w:r>
              <w:rPr>
                <w:rFonts w:ascii="Times New Roman" w:hAnsi="Times New Roman"/>
                <w:color w:val="000000"/>
                <w:kern w:val="0"/>
                <w:sz w:val="24"/>
                <w:szCs w:val="24"/>
              </w:rPr>
              <w:t>40</w:t>
            </w:r>
          </w:p>
        </w:tc>
        <w:tc>
          <w:tcPr>
            <w:tcW w:w="680" w:type="dxa"/>
            <w:tcBorders>
              <w:top w:val="nil"/>
              <w:left w:val="nil"/>
              <w:bottom w:val="single" w:sz="8" w:space="0" w:color="auto"/>
              <w:right w:val="single" w:sz="8" w:space="0" w:color="auto"/>
            </w:tcBorders>
            <w:shd w:val="clear" w:color="auto" w:fill="auto"/>
            <w:noWrap/>
            <w:vAlign w:val="center"/>
          </w:tcPr>
          <w:p w14:paraId="29E529BE" w14:textId="1FAF78E4" w:rsidR="00BD088E" w:rsidRDefault="00BD088E" w:rsidP="00BD088E">
            <w:pPr>
              <w:widowControl/>
              <w:jc w:val="center"/>
              <w:rPr>
                <w:rFonts w:ascii="Times New Roman" w:hAnsi="Times New Roman"/>
                <w:color w:val="000000"/>
                <w:kern w:val="0"/>
                <w:sz w:val="24"/>
                <w:szCs w:val="24"/>
              </w:rPr>
            </w:pPr>
            <w:r>
              <w:rPr>
                <w:rFonts w:ascii="Times New Roman" w:hAnsi="Times New Roman"/>
                <w:color w:val="000000"/>
                <w:kern w:val="0"/>
                <w:sz w:val="24"/>
                <w:szCs w:val="24"/>
              </w:rPr>
              <w:t>2</w:t>
            </w:r>
          </w:p>
        </w:tc>
        <w:tc>
          <w:tcPr>
            <w:tcW w:w="921" w:type="dxa"/>
            <w:tcBorders>
              <w:top w:val="nil"/>
              <w:left w:val="nil"/>
              <w:bottom w:val="single" w:sz="8" w:space="0" w:color="auto"/>
              <w:right w:val="single" w:sz="8" w:space="0" w:color="auto"/>
            </w:tcBorders>
            <w:shd w:val="clear" w:color="auto" w:fill="auto"/>
            <w:noWrap/>
            <w:vAlign w:val="center"/>
          </w:tcPr>
          <w:p w14:paraId="577F2EDF" w14:textId="29BD7C73" w:rsidR="00BD088E" w:rsidRDefault="00BD088E" w:rsidP="00BD088E">
            <w:pPr>
              <w:widowControl/>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讲授</w:t>
            </w:r>
          </w:p>
        </w:tc>
        <w:tc>
          <w:tcPr>
            <w:tcW w:w="2119" w:type="dxa"/>
            <w:tcBorders>
              <w:top w:val="nil"/>
              <w:left w:val="nil"/>
              <w:bottom w:val="single" w:sz="8" w:space="0" w:color="auto"/>
              <w:right w:val="single" w:sz="8" w:space="0" w:color="auto"/>
            </w:tcBorders>
            <w:shd w:val="clear" w:color="auto" w:fill="auto"/>
            <w:noWrap/>
            <w:vAlign w:val="center"/>
          </w:tcPr>
          <w:p w14:paraId="4535FA7A" w14:textId="655C1567" w:rsidR="00BD088E" w:rsidRDefault="00BD088E" w:rsidP="00BD088E">
            <w:pPr>
              <w:widowControl/>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必修</w:t>
            </w:r>
          </w:p>
        </w:tc>
      </w:tr>
      <w:tr w:rsidR="00BD088E" w14:paraId="4B4A92F2" w14:textId="77777777">
        <w:trPr>
          <w:trHeight w:val="589"/>
        </w:trPr>
        <w:tc>
          <w:tcPr>
            <w:tcW w:w="1479" w:type="dxa"/>
            <w:vMerge w:val="restart"/>
            <w:tcBorders>
              <w:top w:val="single" w:sz="8" w:space="0" w:color="auto"/>
              <w:left w:val="single" w:sz="8" w:space="0" w:color="auto"/>
              <w:right w:val="single" w:sz="8" w:space="0" w:color="auto"/>
            </w:tcBorders>
            <w:vAlign w:val="center"/>
          </w:tcPr>
          <w:p w14:paraId="4AAF6296" w14:textId="77777777" w:rsidR="00BD088E" w:rsidRDefault="00BD088E" w:rsidP="00BD088E">
            <w:pPr>
              <w:widowControl/>
              <w:jc w:val="center"/>
              <w:rPr>
                <w:rFonts w:ascii="黑体" w:eastAsia="黑体" w:hAnsi="黑体" w:cs="宋体"/>
                <w:b/>
                <w:bCs/>
                <w:color w:val="000000"/>
                <w:kern w:val="0"/>
                <w:sz w:val="24"/>
                <w:szCs w:val="24"/>
              </w:rPr>
            </w:pPr>
            <w:r>
              <w:rPr>
                <w:rFonts w:ascii="黑体" w:eastAsia="黑体" w:hAnsi="黑体" w:cs="宋体" w:hint="eastAsia"/>
                <w:b/>
                <w:bCs/>
                <w:color w:val="000000"/>
                <w:kern w:val="0"/>
                <w:sz w:val="24"/>
                <w:szCs w:val="24"/>
              </w:rPr>
              <w:t>必修环节</w:t>
            </w:r>
          </w:p>
        </w:tc>
        <w:tc>
          <w:tcPr>
            <w:tcW w:w="1499" w:type="dxa"/>
            <w:tcBorders>
              <w:top w:val="single" w:sz="4" w:space="0" w:color="auto"/>
              <w:left w:val="nil"/>
              <w:bottom w:val="single" w:sz="8" w:space="0" w:color="auto"/>
              <w:right w:val="single" w:sz="8" w:space="0" w:color="auto"/>
            </w:tcBorders>
            <w:shd w:val="clear" w:color="auto" w:fill="auto"/>
            <w:noWrap/>
            <w:vAlign w:val="center"/>
          </w:tcPr>
          <w:p w14:paraId="4565E0D8" w14:textId="5648CCCF" w:rsidR="00BD088E" w:rsidRPr="003E408D" w:rsidRDefault="00BD088E" w:rsidP="00BD088E">
            <w:pPr>
              <w:widowControl/>
              <w:jc w:val="center"/>
              <w:rPr>
                <w:rFonts w:ascii="Times New Roman" w:hAnsi="Times New Roman"/>
                <w:color w:val="000000" w:themeColor="text1"/>
                <w:kern w:val="0"/>
                <w:sz w:val="22"/>
              </w:rPr>
            </w:pPr>
            <w:r w:rsidRPr="003E408D">
              <w:rPr>
                <w:rFonts w:ascii="Times New Roman" w:hAnsi="Times New Roman"/>
                <w:color w:val="000000" w:themeColor="text1"/>
                <w:kern w:val="0"/>
                <w:sz w:val="22"/>
              </w:rPr>
              <w:t>MPR</w:t>
            </w:r>
            <w:r w:rsidRPr="003E408D">
              <w:rPr>
                <w:rFonts w:ascii="Times New Roman" w:hAnsi="Times New Roman" w:hint="eastAsia"/>
                <w:color w:val="000000" w:themeColor="text1"/>
                <w:kern w:val="0"/>
                <w:sz w:val="22"/>
              </w:rPr>
              <w:t>O</w:t>
            </w:r>
            <w:r w:rsidR="00B34596" w:rsidRPr="003E408D">
              <w:rPr>
                <w:rFonts w:ascii="Times New Roman" w:hAnsi="Times New Roman"/>
                <w:color w:val="000000" w:themeColor="text1"/>
                <w:kern w:val="0"/>
                <w:sz w:val="22"/>
              </w:rPr>
              <w:t>6406</w:t>
            </w:r>
            <w:r w:rsidRPr="003E408D">
              <w:rPr>
                <w:rFonts w:ascii="Times New Roman" w:hAnsi="Times New Roman" w:hint="eastAsia"/>
                <w:color w:val="000000" w:themeColor="text1"/>
                <w:kern w:val="0"/>
                <w:sz w:val="22"/>
              </w:rPr>
              <w:t>M</w:t>
            </w:r>
          </w:p>
        </w:tc>
        <w:tc>
          <w:tcPr>
            <w:tcW w:w="2919" w:type="dxa"/>
            <w:tcBorders>
              <w:top w:val="nil"/>
              <w:left w:val="nil"/>
              <w:bottom w:val="single" w:sz="8" w:space="0" w:color="auto"/>
              <w:right w:val="single" w:sz="8" w:space="0" w:color="auto"/>
            </w:tcBorders>
            <w:shd w:val="clear" w:color="auto" w:fill="auto"/>
            <w:vAlign w:val="center"/>
          </w:tcPr>
          <w:p w14:paraId="706F9BD4" w14:textId="24F583D8" w:rsidR="00BD088E" w:rsidRPr="00611DBE" w:rsidRDefault="007F3F91" w:rsidP="00BD088E">
            <w:pPr>
              <w:widowControl/>
              <w:jc w:val="left"/>
              <w:rPr>
                <w:rFonts w:ascii="仿宋_GB2312" w:eastAsia="仿宋_GB2312" w:hAnsi="宋体" w:cs="仿宋_GB2312"/>
                <w:kern w:val="0"/>
                <w:sz w:val="24"/>
                <w:szCs w:val="24"/>
              </w:rPr>
            </w:pPr>
            <w:r>
              <w:rPr>
                <w:rFonts w:ascii="仿宋" w:eastAsia="仿宋" w:hAnsi="仿宋" w:cs="宋体" w:hint="eastAsia"/>
                <w:kern w:val="0"/>
                <w:sz w:val="24"/>
                <w:szCs w:val="24"/>
              </w:rPr>
              <w:t>专业</w:t>
            </w:r>
            <w:r w:rsidR="00BD088E" w:rsidRPr="00611DBE">
              <w:rPr>
                <w:rFonts w:ascii="仿宋" w:eastAsia="仿宋" w:hAnsi="仿宋" w:cs="宋体" w:hint="eastAsia"/>
                <w:kern w:val="0"/>
                <w:sz w:val="24"/>
                <w:szCs w:val="24"/>
              </w:rPr>
              <w:t>实践</w:t>
            </w:r>
          </w:p>
        </w:tc>
        <w:tc>
          <w:tcPr>
            <w:tcW w:w="583" w:type="dxa"/>
            <w:tcBorders>
              <w:top w:val="nil"/>
              <w:left w:val="nil"/>
              <w:bottom w:val="single" w:sz="8" w:space="0" w:color="auto"/>
              <w:right w:val="single" w:sz="8" w:space="0" w:color="auto"/>
            </w:tcBorders>
            <w:shd w:val="clear" w:color="auto" w:fill="auto"/>
            <w:noWrap/>
            <w:vAlign w:val="center"/>
          </w:tcPr>
          <w:p w14:paraId="04B9FA4C" w14:textId="66E8BDCB" w:rsidR="00BD088E" w:rsidRDefault="00BD088E" w:rsidP="00BD088E">
            <w:pPr>
              <w:widowControl/>
              <w:jc w:val="center"/>
              <w:rPr>
                <w:rFonts w:ascii="Times New Roman" w:hAnsi="Times New Roman"/>
                <w:color w:val="000000"/>
                <w:kern w:val="0"/>
                <w:sz w:val="24"/>
                <w:szCs w:val="24"/>
              </w:rPr>
            </w:pPr>
          </w:p>
        </w:tc>
        <w:tc>
          <w:tcPr>
            <w:tcW w:w="680" w:type="dxa"/>
            <w:tcBorders>
              <w:top w:val="nil"/>
              <w:left w:val="nil"/>
              <w:bottom w:val="single" w:sz="8" w:space="0" w:color="auto"/>
              <w:right w:val="single" w:sz="8" w:space="0" w:color="auto"/>
            </w:tcBorders>
            <w:shd w:val="clear" w:color="auto" w:fill="auto"/>
            <w:noWrap/>
            <w:vAlign w:val="center"/>
          </w:tcPr>
          <w:p w14:paraId="6DC3E6D6" w14:textId="19578966" w:rsidR="00BD088E" w:rsidRDefault="00BD088E" w:rsidP="00BD088E">
            <w:pPr>
              <w:widowControl/>
              <w:jc w:val="center"/>
              <w:rPr>
                <w:rFonts w:ascii="Times New Roman" w:hAnsi="Times New Roman"/>
                <w:color w:val="000000"/>
                <w:kern w:val="0"/>
                <w:sz w:val="24"/>
                <w:szCs w:val="24"/>
              </w:rPr>
            </w:pPr>
            <w:r>
              <w:rPr>
                <w:rFonts w:ascii="Times New Roman" w:hAnsi="Times New Roman"/>
                <w:color w:val="000000"/>
                <w:kern w:val="0"/>
                <w:sz w:val="24"/>
                <w:szCs w:val="24"/>
              </w:rPr>
              <w:t>6</w:t>
            </w:r>
          </w:p>
        </w:tc>
        <w:tc>
          <w:tcPr>
            <w:tcW w:w="921" w:type="dxa"/>
            <w:tcBorders>
              <w:top w:val="nil"/>
              <w:left w:val="nil"/>
              <w:bottom w:val="single" w:sz="8" w:space="0" w:color="auto"/>
              <w:right w:val="single" w:sz="8" w:space="0" w:color="auto"/>
            </w:tcBorders>
            <w:shd w:val="clear" w:color="auto" w:fill="auto"/>
            <w:noWrap/>
            <w:vAlign w:val="center"/>
          </w:tcPr>
          <w:p w14:paraId="0F7B868C" w14:textId="23F959A8" w:rsidR="00BD088E" w:rsidRDefault="00BD088E" w:rsidP="00BD088E">
            <w:pPr>
              <w:widowControl/>
              <w:jc w:val="center"/>
              <w:rPr>
                <w:rFonts w:ascii="仿宋" w:eastAsia="仿宋" w:hAnsi="仿宋" w:cs="宋体"/>
                <w:color w:val="000000"/>
                <w:kern w:val="0"/>
                <w:sz w:val="24"/>
                <w:szCs w:val="24"/>
              </w:rPr>
            </w:pPr>
          </w:p>
        </w:tc>
        <w:tc>
          <w:tcPr>
            <w:tcW w:w="2119" w:type="dxa"/>
            <w:tcBorders>
              <w:top w:val="nil"/>
              <w:left w:val="nil"/>
              <w:bottom w:val="single" w:sz="8" w:space="0" w:color="auto"/>
              <w:right w:val="single" w:sz="8" w:space="0" w:color="auto"/>
            </w:tcBorders>
            <w:shd w:val="clear" w:color="auto" w:fill="auto"/>
            <w:noWrap/>
            <w:vAlign w:val="center"/>
          </w:tcPr>
          <w:p w14:paraId="10E5646E" w14:textId="563569A5" w:rsidR="00BD088E" w:rsidRDefault="00BD088E" w:rsidP="00BD088E">
            <w:pPr>
              <w:widowControl/>
              <w:jc w:val="center"/>
              <w:rPr>
                <w:rFonts w:ascii="仿宋" w:eastAsia="仿宋" w:hAnsi="仿宋" w:cs="宋体"/>
                <w:color w:val="000000"/>
                <w:kern w:val="0"/>
                <w:sz w:val="24"/>
                <w:szCs w:val="24"/>
              </w:rPr>
            </w:pPr>
            <w:r>
              <w:rPr>
                <w:rFonts w:ascii="仿宋" w:eastAsia="仿宋" w:hAnsi="仿宋" w:cs="宋体" w:hint="eastAsia"/>
                <w:color w:val="000000"/>
                <w:kern w:val="0"/>
                <w:sz w:val="24"/>
                <w:szCs w:val="24"/>
              </w:rPr>
              <w:t>考核办法见“五、</w:t>
            </w:r>
            <w:r w:rsidR="007F3F91">
              <w:rPr>
                <w:rFonts w:ascii="仿宋" w:eastAsia="仿宋" w:hAnsi="仿宋" w:cs="宋体" w:hint="eastAsia"/>
                <w:color w:val="000000"/>
                <w:kern w:val="0"/>
                <w:sz w:val="24"/>
                <w:szCs w:val="24"/>
              </w:rPr>
              <w:t>专业</w:t>
            </w:r>
            <w:r>
              <w:rPr>
                <w:rFonts w:ascii="仿宋" w:eastAsia="仿宋" w:hAnsi="仿宋" w:cs="宋体" w:hint="eastAsia"/>
                <w:color w:val="000000"/>
                <w:kern w:val="0"/>
                <w:sz w:val="24"/>
                <w:szCs w:val="24"/>
              </w:rPr>
              <w:t>实践”</w:t>
            </w:r>
          </w:p>
        </w:tc>
      </w:tr>
      <w:tr w:rsidR="00BD088E" w14:paraId="1BDBBE04" w14:textId="77777777">
        <w:trPr>
          <w:trHeight w:val="324"/>
        </w:trPr>
        <w:tc>
          <w:tcPr>
            <w:tcW w:w="1479" w:type="dxa"/>
            <w:vMerge/>
            <w:tcBorders>
              <w:left w:val="single" w:sz="8" w:space="0" w:color="auto"/>
              <w:right w:val="single" w:sz="8" w:space="0" w:color="auto"/>
            </w:tcBorders>
            <w:shd w:val="clear" w:color="auto" w:fill="auto"/>
            <w:noWrap/>
            <w:vAlign w:val="center"/>
          </w:tcPr>
          <w:p w14:paraId="06F43698" w14:textId="77777777" w:rsidR="00BD088E" w:rsidRDefault="00BD088E" w:rsidP="00BD088E">
            <w:pPr>
              <w:widowControl/>
              <w:jc w:val="center"/>
              <w:rPr>
                <w:rFonts w:ascii="黑体" w:eastAsia="黑体" w:hAnsi="黑体" w:cs="宋体"/>
                <w:b/>
                <w:bCs/>
                <w:color w:val="000000"/>
                <w:kern w:val="0"/>
                <w:sz w:val="24"/>
                <w:szCs w:val="24"/>
              </w:rPr>
            </w:pPr>
          </w:p>
        </w:tc>
        <w:tc>
          <w:tcPr>
            <w:tcW w:w="1499" w:type="dxa"/>
            <w:tcBorders>
              <w:top w:val="nil"/>
              <w:left w:val="nil"/>
              <w:bottom w:val="single" w:sz="8" w:space="0" w:color="auto"/>
              <w:right w:val="single" w:sz="8" w:space="0" w:color="auto"/>
            </w:tcBorders>
            <w:shd w:val="clear" w:color="auto" w:fill="auto"/>
            <w:noWrap/>
            <w:vAlign w:val="center"/>
          </w:tcPr>
          <w:p w14:paraId="61DF0F2D" w14:textId="30B3EB19" w:rsidR="00BD088E" w:rsidRPr="003E408D" w:rsidRDefault="00BD088E" w:rsidP="00BD088E">
            <w:pPr>
              <w:jc w:val="center"/>
              <w:rPr>
                <w:rFonts w:ascii="Times New Roman" w:eastAsia="仿宋" w:hAnsi="Times New Roman"/>
                <w:color w:val="000000" w:themeColor="text1"/>
                <w:sz w:val="22"/>
              </w:rPr>
            </w:pPr>
            <w:r w:rsidRPr="003E408D">
              <w:rPr>
                <w:rFonts w:ascii="Times New Roman" w:hAnsi="Times New Roman"/>
                <w:color w:val="000000" w:themeColor="text1"/>
                <w:kern w:val="0"/>
                <w:sz w:val="22"/>
              </w:rPr>
              <w:t>MPR</w:t>
            </w:r>
            <w:r w:rsidRPr="003E408D">
              <w:rPr>
                <w:rFonts w:ascii="Times New Roman" w:hAnsi="Times New Roman" w:hint="eastAsia"/>
                <w:color w:val="000000" w:themeColor="text1"/>
                <w:kern w:val="0"/>
                <w:sz w:val="22"/>
              </w:rPr>
              <w:t>O</w:t>
            </w:r>
            <w:r w:rsidRPr="003E408D">
              <w:rPr>
                <w:rFonts w:ascii="Times New Roman" w:hAnsi="Times New Roman"/>
                <w:color w:val="000000" w:themeColor="text1"/>
                <w:kern w:val="0"/>
                <w:sz w:val="22"/>
              </w:rPr>
              <w:t>620</w:t>
            </w:r>
            <w:r w:rsidR="00B34596" w:rsidRPr="003E408D">
              <w:rPr>
                <w:rFonts w:ascii="Times New Roman" w:hAnsi="Times New Roman"/>
                <w:color w:val="000000" w:themeColor="text1"/>
                <w:kern w:val="0"/>
                <w:sz w:val="22"/>
              </w:rPr>
              <w:t>2</w:t>
            </w:r>
            <w:r w:rsidRPr="003E408D">
              <w:rPr>
                <w:rFonts w:ascii="Times New Roman" w:hAnsi="Times New Roman" w:hint="eastAsia"/>
                <w:color w:val="000000" w:themeColor="text1"/>
                <w:kern w:val="0"/>
                <w:sz w:val="22"/>
              </w:rPr>
              <w:t>M</w:t>
            </w:r>
          </w:p>
        </w:tc>
        <w:tc>
          <w:tcPr>
            <w:tcW w:w="2919" w:type="dxa"/>
            <w:tcBorders>
              <w:top w:val="nil"/>
              <w:left w:val="nil"/>
              <w:bottom w:val="single" w:sz="8" w:space="0" w:color="auto"/>
              <w:right w:val="single" w:sz="8" w:space="0" w:color="auto"/>
            </w:tcBorders>
            <w:shd w:val="clear" w:color="auto" w:fill="auto"/>
            <w:vAlign w:val="center"/>
          </w:tcPr>
          <w:p w14:paraId="455626C3" w14:textId="77777777" w:rsidR="00BD088E" w:rsidRPr="00611DBE" w:rsidRDefault="00BD088E" w:rsidP="00BD088E">
            <w:pPr>
              <w:rPr>
                <w:rFonts w:ascii="Times New Roman" w:eastAsia="仿宋" w:hAnsi="Times New Roman"/>
                <w:sz w:val="24"/>
                <w:szCs w:val="24"/>
              </w:rPr>
            </w:pPr>
            <w:r w:rsidRPr="00611DBE">
              <w:rPr>
                <w:rFonts w:ascii="Times New Roman" w:eastAsia="仿宋" w:hAnsi="Times New Roman"/>
                <w:sz w:val="24"/>
                <w:szCs w:val="24"/>
              </w:rPr>
              <w:t>学位论文开题报告</w:t>
            </w:r>
          </w:p>
        </w:tc>
        <w:tc>
          <w:tcPr>
            <w:tcW w:w="583" w:type="dxa"/>
            <w:tcBorders>
              <w:top w:val="nil"/>
              <w:left w:val="nil"/>
              <w:bottom w:val="single" w:sz="8" w:space="0" w:color="auto"/>
              <w:right w:val="single" w:sz="8" w:space="0" w:color="auto"/>
            </w:tcBorders>
            <w:shd w:val="clear" w:color="auto" w:fill="auto"/>
            <w:noWrap/>
            <w:vAlign w:val="center"/>
          </w:tcPr>
          <w:p w14:paraId="1519D285" w14:textId="77777777" w:rsidR="00BD088E" w:rsidRDefault="00BD088E" w:rsidP="00BD088E">
            <w:pPr>
              <w:jc w:val="center"/>
              <w:rPr>
                <w:rFonts w:ascii="Times New Roman" w:eastAsia="仿宋" w:hAnsi="Times New Roman"/>
                <w:sz w:val="24"/>
                <w:szCs w:val="24"/>
              </w:rPr>
            </w:pPr>
          </w:p>
        </w:tc>
        <w:tc>
          <w:tcPr>
            <w:tcW w:w="680" w:type="dxa"/>
            <w:tcBorders>
              <w:top w:val="nil"/>
              <w:left w:val="nil"/>
              <w:bottom w:val="single" w:sz="8" w:space="0" w:color="auto"/>
              <w:right w:val="single" w:sz="8" w:space="0" w:color="auto"/>
            </w:tcBorders>
            <w:shd w:val="clear" w:color="auto" w:fill="auto"/>
            <w:noWrap/>
            <w:vAlign w:val="center"/>
          </w:tcPr>
          <w:p w14:paraId="1AADFD54" w14:textId="3C39811B" w:rsidR="00BD088E" w:rsidRDefault="00BD088E" w:rsidP="00BD088E">
            <w:pPr>
              <w:jc w:val="center"/>
              <w:rPr>
                <w:rFonts w:ascii="Times New Roman" w:eastAsia="仿宋" w:hAnsi="Times New Roman"/>
                <w:sz w:val="24"/>
                <w:szCs w:val="24"/>
              </w:rPr>
            </w:pPr>
            <w:r>
              <w:rPr>
                <w:rFonts w:ascii="Times New Roman" w:eastAsia="仿宋" w:hAnsi="Times New Roman"/>
                <w:sz w:val="24"/>
                <w:szCs w:val="24"/>
              </w:rPr>
              <w:t>2</w:t>
            </w:r>
          </w:p>
        </w:tc>
        <w:tc>
          <w:tcPr>
            <w:tcW w:w="921" w:type="dxa"/>
            <w:tcBorders>
              <w:top w:val="nil"/>
              <w:left w:val="nil"/>
              <w:bottom w:val="single" w:sz="8" w:space="0" w:color="auto"/>
              <w:right w:val="single" w:sz="8" w:space="0" w:color="auto"/>
            </w:tcBorders>
            <w:shd w:val="clear" w:color="auto" w:fill="auto"/>
            <w:noWrap/>
            <w:vAlign w:val="center"/>
          </w:tcPr>
          <w:p w14:paraId="1FDC3E28" w14:textId="2FF14DA3" w:rsidR="00BD088E" w:rsidRDefault="00BD088E" w:rsidP="00BD088E">
            <w:pPr>
              <w:jc w:val="center"/>
              <w:rPr>
                <w:rFonts w:ascii="Times New Roman" w:eastAsia="仿宋" w:hAnsi="Times New Roman"/>
                <w:sz w:val="24"/>
                <w:szCs w:val="24"/>
              </w:rPr>
            </w:pPr>
          </w:p>
        </w:tc>
        <w:tc>
          <w:tcPr>
            <w:tcW w:w="2119" w:type="dxa"/>
            <w:tcBorders>
              <w:top w:val="nil"/>
              <w:left w:val="nil"/>
              <w:bottom w:val="single" w:sz="8" w:space="0" w:color="auto"/>
              <w:right w:val="single" w:sz="8" w:space="0" w:color="auto"/>
            </w:tcBorders>
            <w:shd w:val="clear" w:color="auto" w:fill="auto"/>
            <w:noWrap/>
            <w:vAlign w:val="center"/>
          </w:tcPr>
          <w:p w14:paraId="5F4958AD" w14:textId="77777777" w:rsidR="00BD088E" w:rsidRDefault="00BD088E" w:rsidP="00BD088E">
            <w:pPr>
              <w:jc w:val="center"/>
              <w:rPr>
                <w:rFonts w:ascii="Times New Roman" w:eastAsia="仿宋" w:hAnsi="Times New Roman"/>
                <w:sz w:val="24"/>
                <w:szCs w:val="24"/>
              </w:rPr>
            </w:pPr>
            <w:r>
              <w:rPr>
                <w:rFonts w:ascii="Times New Roman" w:eastAsia="仿宋" w:hAnsi="Times New Roman" w:hint="eastAsia"/>
                <w:sz w:val="24"/>
                <w:szCs w:val="24"/>
              </w:rPr>
              <w:t>必修</w:t>
            </w:r>
          </w:p>
        </w:tc>
      </w:tr>
      <w:tr w:rsidR="00BD088E" w14:paraId="1C0E1D02" w14:textId="77777777" w:rsidTr="0024619B">
        <w:trPr>
          <w:trHeight w:val="240"/>
        </w:trPr>
        <w:tc>
          <w:tcPr>
            <w:tcW w:w="1479" w:type="dxa"/>
            <w:vMerge/>
            <w:tcBorders>
              <w:left w:val="single" w:sz="8" w:space="0" w:color="auto"/>
              <w:bottom w:val="single" w:sz="4" w:space="0" w:color="auto"/>
              <w:right w:val="single" w:sz="8" w:space="0" w:color="auto"/>
            </w:tcBorders>
            <w:vAlign w:val="center"/>
          </w:tcPr>
          <w:p w14:paraId="581558C6" w14:textId="77777777" w:rsidR="00BD088E" w:rsidRDefault="00BD088E" w:rsidP="00BD088E">
            <w:pPr>
              <w:widowControl/>
              <w:jc w:val="left"/>
              <w:rPr>
                <w:rFonts w:ascii="黑体" w:eastAsia="黑体" w:hAnsi="黑体" w:cs="宋体"/>
                <w:b/>
                <w:bCs/>
                <w:color w:val="000000"/>
                <w:kern w:val="0"/>
                <w:sz w:val="24"/>
                <w:szCs w:val="24"/>
              </w:rPr>
            </w:pPr>
          </w:p>
        </w:tc>
        <w:tc>
          <w:tcPr>
            <w:tcW w:w="1499" w:type="dxa"/>
            <w:tcBorders>
              <w:top w:val="nil"/>
              <w:left w:val="nil"/>
              <w:bottom w:val="single" w:sz="4" w:space="0" w:color="auto"/>
              <w:right w:val="single" w:sz="8" w:space="0" w:color="auto"/>
            </w:tcBorders>
            <w:shd w:val="clear" w:color="auto" w:fill="auto"/>
            <w:noWrap/>
            <w:vAlign w:val="center"/>
          </w:tcPr>
          <w:p w14:paraId="45FB7C0C" w14:textId="1A70B48B" w:rsidR="00BD088E" w:rsidRPr="00611DBE" w:rsidRDefault="00BD088E" w:rsidP="00BD088E">
            <w:pPr>
              <w:jc w:val="center"/>
              <w:rPr>
                <w:rFonts w:ascii="Times New Roman" w:eastAsia="仿宋" w:hAnsi="Times New Roman"/>
                <w:sz w:val="22"/>
              </w:rPr>
            </w:pPr>
            <w:r w:rsidRPr="00611DBE">
              <w:rPr>
                <w:rFonts w:ascii="Times New Roman" w:hAnsi="Times New Roman"/>
                <w:kern w:val="0"/>
                <w:sz w:val="22"/>
              </w:rPr>
              <w:t>MPR</w:t>
            </w:r>
            <w:r w:rsidRPr="00611DBE">
              <w:rPr>
                <w:rFonts w:ascii="Times New Roman" w:hAnsi="Times New Roman" w:hint="eastAsia"/>
                <w:kern w:val="0"/>
                <w:sz w:val="22"/>
              </w:rPr>
              <w:t>O</w:t>
            </w:r>
            <w:r w:rsidRPr="00611DBE">
              <w:rPr>
                <w:rFonts w:ascii="Times New Roman" w:hAnsi="Times New Roman"/>
                <w:kern w:val="0"/>
                <w:sz w:val="22"/>
              </w:rPr>
              <w:t>6301</w:t>
            </w:r>
            <w:r w:rsidRPr="00611DBE">
              <w:rPr>
                <w:rFonts w:ascii="Times New Roman" w:hAnsi="Times New Roman" w:hint="eastAsia"/>
                <w:kern w:val="0"/>
                <w:sz w:val="22"/>
              </w:rPr>
              <w:t>M</w:t>
            </w:r>
          </w:p>
        </w:tc>
        <w:tc>
          <w:tcPr>
            <w:tcW w:w="2919" w:type="dxa"/>
            <w:tcBorders>
              <w:top w:val="nil"/>
              <w:left w:val="nil"/>
              <w:bottom w:val="single" w:sz="4" w:space="0" w:color="auto"/>
              <w:right w:val="single" w:sz="8" w:space="0" w:color="auto"/>
            </w:tcBorders>
            <w:shd w:val="clear" w:color="auto" w:fill="auto"/>
            <w:vAlign w:val="center"/>
          </w:tcPr>
          <w:p w14:paraId="5BD2A336" w14:textId="77777777" w:rsidR="00BD088E" w:rsidRPr="00611DBE" w:rsidRDefault="00BD088E" w:rsidP="00BD088E">
            <w:pPr>
              <w:rPr>
                <w:rFonts w:ascii="Times New Roman" w:eastAsia="仿宋" w:hAnsi="Times New Roman"/>
                <w:sz w:val="24"/>
                <w:szCs w:val="24"/>
              </w:rPr>
            </w:pPr>
            <w:r w:rsidRPr="00611DBE">
              <w:rPr>
                <w:rFonts w:ascii="Times New Roman" w:eastAsia="仿宋" w:hAnsi="Times New Roman" w:hint="eastAsia"/>
                <w:sz w:val="24"/>
                <w:szCs w:val="24"/>
              </w:rPr>
              <w:t>学位论文中期进展</w:t>
            </w:r>
            <w:r w:rsidRPr="00611DBE">
              <w:rPr>
                <w:rFonts w:ascii="Times New Roman" w:eastAsia="仿宋" w:hAnsi="Times New Roman"/>
                <w:sz w:val="24"/>
                <w:szCs w:val="24"/>
              </w:rPr>
              <w:t>报告</w:t>
            </w:r>
          </w:p>
        </w:tc>
        <w:tc>
          <w:tcPr>
            <w:tcW w:w="583" w:type="dxa"/>
            <w:tcBorders>
              <w:top w:val="nil"/>
              <w:left w:val="nil"/>
              <w:bottom w:val="single" w:sz="4" w:space="0" w:color="auto"/>
              <w:right w:val="single" w:sz="8" w:space="0" w:color="auto"/>
            </w:tcBorders>
            <w:shd w:val="clear" w:color="auto" w:fill="auto"/>
            <w:noWrap/>
            <w:vAlign w:val="center"/>
          </w:tcPr>
          <w:p w14:paraId="3ACC3A11" w14:textId="77777777" w:rsidR="00BD088E" w:rsidRDefault="00BD088E" w:rsidP="00BD088E">
            <w:pPr>
              <w:jc w:val="center"/>
              <w:rPr>
                <w:rFonts w:ascii="Times New Roman" w:eastAsia="仿宋" w:hAnsi="Times New Roman"/>
                <w:sz w:val="24"/>
                <w:szCs w:val="24"/>
              </w:rPr>
            </w:pPr>
          </w:p>
        </w:tc>
        <w:tc>
          <w:tcPr>
            <w:tcW w:w="680" w:type="dxa"/>
            <w:tcBorders>
              <w:top w:val="nil"/>
              <w:left w:val="nil"/>
              <w:bottom w:val="single" w:sz="4" w:space="0" w:color="auto"/>
              <w:right w:val="single" w:sz="8" w:space="0" w:color="auto"/>
            </w:tcBorders>
            <w:shd w:val="clear" w:color="auto" w:fill="auto"/>
            <w:noWrap/>
            <w:vAlign w:val="center"/>
          </w:tcPr>
          <w:p w14:paraId="47DC63C9" w14:textId="77777777" w:rsidR="00BD088E" w:rsidRDefault="00BD088E" w:rsidP="00BD088E">
            <w:pPr>
              <w:jc w:val="center"/>
              <w:rPr>
                <w:rFonts w:ascii="Times New Roman" w:eastAsia="仿宋" w:hAnsi="Times New Roman"/>
                <w:sz w:val="24"/>
                <w:szCs w:val="24"/>
              </w:rPr>
            </w:pPr>
            <w:r>
              <w:rPr>
                <w:rFonts w:ascii="Times New Roman" w:eastAsia="仿宋" w:hAnsi="Times New Roman"/>
                <w:sz w:val="24"/>
                <w:szCs w:val="24"/>
              </w:rPr>
              <w:t>1</w:t>
            </w:r>
          </w:p>
        </w:tc>
        <w:tc>
          <w:tcPr>
            <w:tcW w:w="921" w:type="dxa"/>
            <w:tcBorders>
              <w:top w:val="nil"/>
              <w:left w:val="nil"/>
              <w:bottom w:val="single" w:sz="4" w:space="0" w:color="auto"/>
              <w:right w:val="single" w:sz="8" w:space="0" w:color="auto"/>
            </w:tcBorders>
            <w:shd w:val="clear" w:color="auto" w:fill="auto"/>
            <w:noWrap/>
            <w:vAlign w:val="center"/>
          </w:tcPr>
          <w:p w14:paraId="6CECE60A" w14:textId="573C2441" w:rsidR="00BD088E" w:rsidRDefault="00BD088E" w:rsidP="00BD088E">
            <w:pPr>
              <w:jc w:val="center"/>
              <w:rPr>
                <w:rFonts w:ascii="Times New Roman" w:eastAsia="仿宋" w:hAnsi="Times New Roman"/>
                <w:sz w:val="24"/>
                <w:szCs w:val="24"/>
              </w:rPr>
            </w:pPr>
          </w:p>
        </w:tc>
        <w:tc>
          <w:tcPr>
            <w:tcW w:w="2119" w:type="dxa"/>
            <w:tcBorders>
              <w:top w:val="nil"/>
              <w:left w:val="nil"/>
              <w:bottom w:val="single" w:sz="4" w:space="0" w:color="auto"/>
              <w:right w:val="single" w:sz="8" w:space="0" w:color="auto"/>
            </w:tcBorders>
            <w:shd w:val="clear" w:color="auto" w:fill="auto"/>
            <w:noWrap/>
            <w:vAlign w:val="center"/>
          </w:tcPr>
          <w:p w14:paraId="57420D89" w14:textId="77777777" w:rsidR="00BD088E" w:rsidRDefault="00BD088E" w:rsidP="00BD088E">
            <w:pPr>
              <w:jc w:val="center"/>
              <w:rPr>
                <w:rFonts w:ascii="Times New Roman" w:eastAsia="仿宋" w:hAnsi="Times New Roman"/>
                <w:sz w:val="24"/>
                <w:szCs w:val="24"/>
              </w:rPr>
            </w:pPr>
            <w:r>
              <w:rPr>
                <w:rFonts w:ascii="Times New Roman" w:eastAsia="仿宋" w:hAnsi="Times New Roman" w:hint="eastAsia"/>
                <w:sz w:val="24"/>
                <w:szCs w:val="24"/>
              </w:rPr>
              <w:t>必修</w:t>
            </w:r>
          </w:p>
        </w:tc>
      </w:tr>
    </w:tbl>
    <w:p w14:paraId="0041EBF5" w14:textId="77777777" w:rsidR="00A802B5" w:rsidRDefault="00A802B5"/>
    <w:p w14:paraId="7C05B938" w14:textId="2CF5FD3E" w:rsidR="00A802B5" w:rsidRDefault="003B2181">
      <w:pPr>
        <w:autoSpaceDE w:val="0"/>
        <w:autoSpaceDN w:val="0"/>
        <w:adjustRightInd w:val="0"/>
        <w:snapToGrid w:val="0"/>
        <w:spacing w:line="640" w:lineRule="exact"/>
        <w:rPr>
          <w:rFonts w:ascii="Times New Roman" w:eastAsia="楷体" w:hAnsi="Times New Roman"/>
          <w:sz w:val="24"/>
          <w:szCs w:val="24"/>
        </w:rPr>
      </w:pPr>
      <w:r>
        <w:rPr>
          <w:rFonts w:ascii="Times New Roman" w:eastAsia="楷体" w:hAnsi="Times New Roman"/>
          <w:b/>
          <w:sz w:val="24"/>
          <w:szCs w:val="24"/>
        </w:rPr>
        <w:t>注：</w:t>
      </w:r>
      <w:r>
        <w:rPr>
          <w:rFonts w:ascii="Times New Roman" w:eastAsia="楷体" w:hAnsi="Times New Roman"/>
          <w:sz w:val="24"/>
          <w:szCs w:val="24"/>
        </w:rPr>
        <w:t>全国</w:t>
      </w:r>
      <w:r>
        <w:rPr>
          <w:rFonts w:ascii="Times New Roman" w:eastAsia="楷体" w:hAnsi="Times New Roman" w:hint="eastAsia"/>
          <w:sz w:val="24"/>
          <w:szCs w:val="24"/>
        </w:rPr>
        <w:t>知识产权</w:t>
      </w:r>
      <w:r>
        <w:rPr>
          <w:rFonts w:ascii="Times New Roman" w:eastAsia="楷体" w:hAnsi="Times New Roman"/>
          <w:sz w:val="24"/>
          <w:szCs w:val="24"/>
        </w:rPr>
        <w:t>专业学位研究生教育指导委员会制定的《</w:t>
      </w:r>
      <w:r>
        <w:rPr>
          <w:rFonts w:ascii="Times New Roman" w:eastAsia="楷体" w:hAnsi="Times New Roman" w:hint="eastAsia"/>
          <w:sz w:val="24"/>
          <w:szCs w:val="24"/>
        </w:rPr>
        <w:t>知识产权</w:t>
      </w:r>
      <w:r>
        <w:rPr>
          <w:rFonts w:ascii="Times New Roman" w:eastAsia="楷体" w:hAnsi="Times New Roman"/>
          <w:sz w:val="24"/>
          <w:szCs w:val="24"/>
        </w:rPr>
        <w:t>硕士专业学位研究生指导性培养方案（</w:t>
      </w:r>
      <w:r>
        <w:rPr>
          <w:rFonts w:ascii="Times New Roman" w:eastAsia="楷体" w:hAnsi="Times New Roman" w:hint="eastAsia"/>
          <w:sz w:val="24"/>
          <w:szCs w:val="24"/>
        </w:rPr>
        <w:t>审议稿</w:t>
      </w:r>
      <w:r>
        <w:rPr>
          <w:rFonts w:ascii="Times New Roman" w:eastAsia="楷体" w:hAnsi="Times New Roman"/>
          <w:sz w:val="24"/>
          <w:szCs w:val="24"/>
        </w:rPr>
        <w:t>）》规定的</w:t>
      </w:r>
      <w:r>
        <w:rPr>
          <w:rFonts w:ascii="Times New Roman" w:eastAsia="楷体" w:hAnsi="Times New Roman"/>
          <w:sz w:val="24"/>
          <w:szCs w:val="24"/>
        </w:rPr>
        <w:t>“</w:t>
      </w:r>
      <w:r>
        <w:rPr>
          <w:rFonts w:ascii="Times New Roman" w:eastAsia="楷体" w:hAnsi="Times New Roman" w:hint="eastAsia"/>
          <w:sz w:val="24"/>
          <w:szCs w:val="24"/>
        </w:rPr>
        <w:t>基础理论课</w:t>
      </w:r>
      <w:r>
        <w:rPr>
          <w:rFonts w:ascii="Times New Roman" w:eastAsia="楷体" w:hAnsi="Times New Roman"/>
          <w:sz w:val="24"/>
          <w:szCs w:val="24"/>
        </w:rPr>
        <w:t>”</w:t>
      </w:r>
      <w:r>
        <w:rPr>
          <w:rFonts w:ascii="Times New Roman" w:eastAsia="楷体" w:hAnsi="Times New Roman" w:hint="eastAsia"/>
          <w:sz w:val="24"/>
          <w:szCs w:val="24"/>
        </w:rPr>
        <w:t>和“专业基础课”</w:t>
      </w:r>
      <w:r>
        <w:rPr>
          <w:rFonts w:ascii="Times New Roman" w:eastAsia="楷体" w:hAnsi="Times New Roman"/>
          <w:sz w:val="24"/>
          <w:szCs w:val="24"/>
        </w:rPr>
        <w:t>体现</w:t>
      </w:r>
      <w:r>
        <w:rPr>
          <w:rFonts w:ascii="Times New Roman" w:eastAsia="楷体" w:hAnsi="Times New Roman"/>
          <w:sz w:val="24"/>
          <w:szCs w:val="24"/>
        </w:rPr>
        <w:lastRenderedPageBreak/>
        <w:t>为该表中的</w:t>
      </w:r>
      <w:r>
        <w:rPr>
          <w:rFonts w:ascii="Times New Roman" w:eastAsia="楷体" w:hAnsi="Times New Roman"/>
          <w:sz w:val="24"/>
          <w:szCs w:val="24"/>
        </w:rPr>
        <w:t>“</w:t>
      </w:r>
      <w:r>
        <w:rPr>
          <w:rFonts w:ascii="Times New Roman" w:eastAsia="楷体" w:hAnsi="Times New Roman"/>
          <w:sz w:val="24"/>
          <w:szCs w:val="24"/>
        </w:rPr>
        <w:t>专业基础课</w:t>
      </w:r>
      <w:r>
        <w:rPr>
          <w:rFonts w:ascii="Times New Roman" w:eastAsia="楷体" w:hAnsi="Times New Roman"/>
          <w:sz w:val="24"/>
          <w:szCs w:val="24"/>
        </w:rPr>
        <w:t>”</w:t>
      </w:r>
      <w:r>
        <w:rPr>
          <w:rFonts w:ascii="Times New Roman" w:eastAsia="楷体" w:hAnsi="Times New Roman"/>
          <w:sz w:val="24"/>
          <w:szCs w:val="24"/>
        </w:rPr>
        <w:t>，</w:t>
      </w:r>
      <w:r>
        <w:rPr>
          <w:rFonts w:ascii="Times New Roman" w:eastAsia="楷体" w:hAnsi="Times New Roman"/>
          <w:sz w:val="24"/>
          <w:szCs w:val="24"/>
        </w:rPr>
        <w:t>“</w:t>
      </w:r>
      <w:r>
        <w:rPr>
          <w:rFonts w:ascii="Times New Roman" w:eastAsia="楷体" w:hAnsi="Times New Roman"/>
          <w:sz w:val="24"/>
          <w:szCs w:val="24"/>
        </w:rPr>
        <w:t>专业方向必修课</w:t>
      </w:r>
      <w:r>
        <w:rPr>
          <w:rFonts w:ascii="Times New Roman" w:eastAsia="楷体" w:hAnsi="Times New Roman"/>
          <w:sz w:val="24"/>
          <w:szCs w:val="24"/>
        </w:rPr>
        <w:t>”</w:t>
      </w:r>
      <w:r>
        <w:rPr>
          <w:rFonts w:ascii="Times New Roman" w:eastAsia="楷体" w:hAnsi="Times New Roman"/>
          <w:sz w:val="24"/>
          <w:szCs w:val="24"/>
        </w:rPr>
        <w:t>和</w:t>
      </w:r>
      <w:r>
        <w:rPr>
          <w:rFonts w:ascii="Times New Roman" w:eastAsia="楷体" w:hAnsi="Times New Roman"/>
          <w:sz w:val="24"/>
          <w:szCs w:val="24"/>
        </w:rPr>
        <w:t>“</w:t>
      </w:r>
      <w:r>
        <w:rPr>
          <w:rFonts w:ascii="Times New Roman" w:eastAsia="楷体" w:hAnsi="Times New Roman"/>
          <w:sz w:val="24"/>
          <w:szCs w:val="24"/>
        </w:rPr>
        <w:t>选修课</w:t>
      </w:r>
      <w:r>
        <w:rPr>
          <w:rFonts w:ascii="Times New Roman" w:eastAsia="楷体" w:hAnsi="Times New Roman"/>
          <w:sz w:val="24"/>
          <w:szCs w:val="24"/>
        </w:rPr>
        <w:t>”</w:t>
      </w:r>
      <w:r>
        <w:rPr>
          <w:rFonts w:ascii="Times New Roman" w:eastAsia="楷体" w:hAnsi="Times New Roman"/>
          <w:sz w:val="24"/>
          <w:szCs w:val="24"/>
        </w:rPr>
        <w:t>体现为该表中的</w:t>
      </w:r>
      <w:r>
        <w:rPr>
          <w:rFonts w:ascii="Times New Roman" w:eastAsia="楷体" w:hAnsi="Times New Roman"/>
          <w:sz w:val="24"/>
          <w:szCs w:val="24"/>
        </w:rPr>
        <w:t>“</w:t>
      </w:r>
      <w:r>
        <w:rPr>
          <w:rFonts w:ascii="Times New Roman" w:eastAsia="楷体" w:hAnsi="Times New Roman"/>
          <w:sz w:val="24"/>
          <w:szCs w:val="24"/>
        </w:rPr>
        <w:t>专业选修课</w:t>
      </w:r>
      <w:r>
        <w:rPr>
          <w:rFonts w:ascii="Times New Roman" w:eastAsia="楷体" w:hAnsi="Times New Roman"/>
          <w:sz w:val="24"/>
          <w:szCs w:val="24"/>
        </w:rPr>
        <w:t>”</w:t>
      </w:r>
      <w:r>
        <w:rPr>
          <w:rFonts w:ascii="Times New Roman" w:eastAsia="楷体" w:hAnsi="Times New Roman"/>
          <w:sz w:val="24"/>
          <w:szCs w:val="24"/>
        </w:rPr>
        <w:t>。</w:t>
      </w:r>
    </w:p>
    <w:p w14:paraId="2969B460" w14:textId="02B86F94" w:rsidR="00A802B5" w:rsidRDefault="007F3F91">
      <w:pPr>
        <w:numPr>
          <w:ilvl w:val="0"/>
          <w:numId w:val="1"/>
        </w:numPr>
        <w:autoSpaceDE w:val="0"/>
        <w:autoSpaceDN w:val="0"/>
        <w:adjustRightInd w:val="0"/>
        <w:snapToGrid w:val="0"/>
        <w:spacing w:before="120" w:after="120" w:line="640" w:lineRule="exact"/>
        <w:ind w:firstLineChars="200" w:firstLine="640"/>
        <w:rPr>
          <w:rFonts w:ascii="Times New Roman" w:eastAsia="黑体" w:hAnsi="黑体"/>
          <w:kern w:val="0"/>
          <w:sz w:val="32"/>
          <w:szCs w:val="28"/>
        </w:rPr>
      </w:pPr>
      <w:r>
        <w:rPr>
          <w:rFonts w:ascii="Times New Roman" w:eastAsia="黑体" w:hAnsi="黑体" w:hint="eastAsia"/>
          <w:kern w:val="0"/>
          <w:sz w:val="32"/>
          <w:szCs w:val="28"/>
        </w:rPr>
        <w:t>专业</w:t>
      </w:r>
      <w:r w:rsidR="003B2181">
        <w:rPr>
          <w:rFonts w:ascii="Times New Roman" w:eastAsia="黑体" w:hAnsi="黑体" w:hint="eastAsia"/>
          <w:kern w:val="0"/>
          <w:sz w:val="32"/>
          <w:szCs w:val="28"/>
        </w:rPr>
        <w:t>实践</w:t>
      </w:r>
    </w:p>
    <w:p w14:paraId="57399CBE" w14:textId="72F394A0" w:rsidR="00A802B5" w:rsidRDefault="007F3F91">
      <w:pPr>
        <w:widowControl/>
        <w:snapToGrid w:val="0"/>
        <w:spacing w:line="640" w:lineRule="exact"/>
        <w:ind w:firstLineChars="200" w:firstLine="640"/>
        <w:rPr>
          <w:rFonts w:ascii="楷体_GB2312" w:eastAsia="楷体_GB2312"/>
          <w:sz w:val="24"/>
        </w:rPr>
      </w:pPr>
      <w:r>
        <w:rPr>
          <w:rFonts w:ascii="Times New Roman" w:eastAsia="仿宋" w:hAnsi="Times New Roman" w:hint="eastAsia"/>
          <w:kern w:val="0"/>
          <w:sz w:val="32"/>
          <w:szCs w:val="28"/>
        </w:rPr>
        <w:t>专业</w:t>
      </w:r>
      <w:r w:rsidR="003B2181">
        <w:rPr>
          <w:rFonts w:ascii="Times New Roman" w:eastAsia="仿宋" w:hAnsi="Times New Roman"/>
          <w:kern w:val="0"/>
          <w:sz w:val="32"/>
          <w:szCs w:val="28"/>
        </w:rPr>
        <w:t>实践是知识产权专业学位硕士研究生获得实践经验、提高实践能力的重要环节，致力于培养学生学以致用的素养和能力。对于已参加过知识产权领域相关工作的研究生，</w:t>
      </w:r>
      <w:r>
        <w:rPr>
          <w:rFonts w:ascii="Times New Roman" w:eastAsia="仿宋" w:hAnsi="Times New Roman" w:hint="eastAsia"/>
          <w:kern w:val="0"/>
          <w:sz w:val="32"/>
          <w:szCs w:val="28"/>
        </w:rPr>
        <w:t>专业</w:t>
      </w:r>
      <w:r w:rsidR="003B2181">
        <w:rPr>
          <w:rFonts w:ascii="Times New Roman" w:eastAsia="仿宋" w:hAnsi="Times New Roman"/>
          <w:kern w:val="0"/>
          <w:sz w:val="32"/>
          <w:szCs w:val="28"/>
        </w:rPr>
        <w:t>实践时间不少于</w:t>
      </w:r>
      <w:r w:rsidR="003B2181">
        <w:rPr>
          <w:rFonts w:ascii="Times New Roman" w:eastAsia="仿宋" w:hAnsi="Times New Roman"/>
          <w:kern w:val="0"/>
          <w:sz w:val="32"/>
          <w:szCs w:val="28"/>
        </w:rPr>
        <w:t xml:space="preserve"> 3 </w:t>
      </w:r>
      <w:proofErr w:type="gramStart"/>
      <w:r w:rsidR="003B2181">
        <w:rPr>
          <w:rFonts w:ascii="Times New Roman" w:eastAsia="仿宋" w:hAnsi="Times New Roman"/>
          <w:kern w:val="0"/>
          <w:sz w:val="32"/>
          <w:szCs w:val="28"/>
        </w:rPr>
        <w:t>个</w:t>
      </w:r>
      <w:proofErr w:type="gramEnd"/>
      <w:r w:rsidR="003B2181">
        <w:rPr>
          <w:rFonts w:ascii="Times New Roman" w:eastAsia="仿宋" w:hAnsi="Times New Roman"/>
          <w:kern w:val="0"/>
          <w:sz w:val="32"/>
          <w:szCs w:val="28"/>
        </w:rPr>
        <w:t>月；未参加过知识产权领域相关工作的研究生，</w:t>
      </w:r>
      <w:r>
        <w:rPr>
          <w:rFonts w:ascii="Times New Roman" w:eastAsia="仿宋" w:hAnsi="Times New Roman" w:hint="eastAsia"/>
          <w:kern w:val="0"/>
          <w:sz w:val="32"/>
          <w:szCs w:val="28"/>
        </w:rPr>
        <w:t>专业</w:t>
      </w:r>
      <w:r w:rsidR="003B2181">
        <w:rPr>
          <w:rFonts w:ascii="Times New Roman" w:eastAsia="仿宋" w:hAnsi="Times New Roman"/>
          <w:kern w:val="0"/>
          <w:sz w:val="32"/>
          <w:szCs w:val="28"/>
        </w:rPr>
        <w:t>实践时间不少于</w:t>
      </w:r>
      <w:r w:rsidR="003B2181">
        <w:rPr>
          <w:rFonts w:ascii="Times New Roman" w:eastAsia="仿宋" w:hAnsi="Times New Roman"/>
          <w:kern w:val="0"/>
          <w:sz w:val="32"/>
          <w:szCs w:val="28"/>
        </w:rPr>
        <w:t xml:space="preserve"> 6 </w:t>
      </w:r>
      <w:proofErr w:type="gramStart"/>
      <w:r w:rsidR="003B2181">
        <w:rPr>
          <w:rFonts w:ascii="Times New Roman" w:eastAsia="仿宋" w:hAnsi="Times New Roman"/>
          <w:kern w:val="0"/>
          <w:sz w:val="32"/>
          <w:szCs w:val="28"/>
        </w:rPr>
        <w:t>个</w:t>
      </w:r>
      <w:proofErr w:type="gramEnd"/>
      <w:r w:rsidR="003B2181">
        <w:rPr>
          <w:rFonts w:ascii="Times New Roman" w:eastAsia="仿宋" w:hAnsi="Times New Roman"/>
          <w:kern w:val="0"/>
          <w:sz w:val="32"/>
          <w:szCs w:val="28"/>
        </w:rPr>
        <w:t>月，可采用集中实践和分段实践相结合的方式。</w:t>
      </w:r>
      <w:r>
        <w:rPr>
          <w:rFonts w:ascii="Times New Roman" w:eastAsia="仿宋" w:hAnsi="Times New Roman" w:hint="eastAsia"/>
          <w:kern w:val="0"/>
          <w:sz w:val="32"/>
          <w:szCs w:val="28"/>
        </w:rPr>
        <w:t>专业</w:t>
      </w:r>
      <w:r w:rsidR="003B2181">
        <w:rPr>
          <w:rFonts w:ascii="Times New Roman" w:eastAsia="仿宋" w:hAnsi="Times New Roman"/>
          <w:kern w:val="0"/>
          <w:sz w:val="32"/>
          <w:szCs w:val="28"/>
        </w:rPr>
        <w:t>实践在教师的指导下进行，</w:t>
      </w:r>
      <w:r>
        <w:rPr>
          <w:rFonts w:ascii="Times New Roman" w:eastAsia="仿宋" w:hAnsi="Times New Roman" w:hint="eastAsia"/>
          <w:kern w:val="0"/>
          <w:sz w:val="32"/>
          <w:szCs w:val="28"/>
        </w:rPr>
        <w:t>专业</w:t>
      </w:r>
      <w:r w:rsidR="003B2181">
        <w:rPr>
          <w:rFonts w:ascii="Times New Roman" w:eastAsia="仿宋" w:hAnsi="Times New Roman"/>
          <w:kern w:val="0"/>
          <w:sz w:val="32"/>
          <w:szCs w:val="28"/>
        </w:rPr>
        <w:t>实践结束后，学生须提交</w:t>
      </w:r>
      <w:r>
        <w:rPr>
          <w:rFonts w:ascii="Times New Roman" w:eastAsia="仿宋" w:hAnsi="Times New Roman" w:hint="eastAsia"/>
          <w:kern w:val="0"/>
          <w:sz w:val="32"/>
          <w:szCs w:val="28"/>
        </w:rPr>
        <w:t>专业</w:t>
      </w:r>
      <w:r w:rsidR="003B2181">
        <w:rPr>
          <w:rFonts w:ascii="Times New Roman" w:eastAsia="仿宋" w:hAnsi="Times New Roman"/>
          <w:kern w:val="0"/>
          <w:sz w:val="32"/>
          <w:szCs w:val="28"/>
        </w:rPr>
        <w:t>实践报告，并鼓励学生根据</w:t>
      </w:r>
      <w:r>
        <w:rPr>
          <w:rFonts w:ascii="Times New Roman" w:eastAsia="仿宋" w:hAnsi="Times New Roman" w:hint="eastAsia"/>
          <w:kern w:val="0"/>
          <w:sz w:val="32"/>
          <w:szCs w:val="28"/>
        </w:rPr>
        <w:t>专业</w:t>
      </w:r>
      <w:r w:rsidR="003B2181">
        <w:rPr>
          <w:rFonts w:ascii="Times New Roman" w:eastAsia="仿宋" w:hAnsi="Times New Roman"/>
          <w:kern w:val="0"/>
          <w:sz w:val="32"/>
          <w:szCs w:val="28"/>
        </w:rPr>
        <w:t>实践，编写知识产权管理案例，积极参加各类研究生案例大赛。</w:t>
      </w:r>
      <w:r>
        <w:rPr>
          <w:rFonts w:ascii="Times New Roman" w:eastAsia="仿宋" w:hAnsi="Times New Roman" w:hint="eastAsia"/>
          <w:kern w:val="0"/>
          <w:sz w:val="32"/>
          <w:szCs w:val="28"/>
        </w:rPr>
        <w:t>专业</w:t>
      </w:r>
      <w:r w:rsidR="003B2181">
        <w:rPr>
          <w:rFonts w:ascii="Times New Roman" w:eastAsia="仿宋" w:hAnsi="Times New Roman"/>
          <w:kern w:val="0"/>
          <w:sz w:val="32"/>
          <w:szCs w:val="28"/>
        </w:rPr>
        <w:t>实践报告的具体要求另行制定。</w:t>
      </w:r>
    </w:p>
    <w:p w14:paraId="583F0501" w14:textId="13475304" w:rsidR="00A802B5" w:rsidRDefault="003B2181">
      <w:pPr>
        <w:numPr>
          <w:ilvl w:val="0"/>
          <w:numId w:val="1"/>
        </w:numPr>
        <w:autoSpaceDE w:val="0"/>
        <w:autoSpaceDN w:val="0"/>
        <w:adjustRightInd w:val="0"/>
        <w:snapToGrid w:val="0"/>
        <w:spacing w:before="120" w:after="120" w:line="640" w:lineRule="exact"/>
        <w:ind w:firstLineChars="200" w:firstLine="640"/>
        <w:rPr>
          <w:rFonts w:ascii="Times New Roman" w:eastAsia="黑体" w:hAnsi="黑体"/>
          <w:kern w:val="0"/>
          <w:sz w:val="32"/>
          <w:szCs w:val="28"/>
        </w:rPr>
      </w:pPr>
      <w:r>
        <w:rPr>
          <w:rFonts w:ascii="Times New Roman" w:eastAsia="黑体" w:hAnsi="黑体" w:hint="eastAsia"/>
          <w:kern w:val="0"/>
          <w:sz w:val="32"/>
          <w:szCs w:val="28"/>
        </w:rPr>
        <w:t>学位</w:t>
      </w:r>
      <w:r w:rsidR="00C10C5F">
        <w:rPr>
          <w:rFonts w:ascii="Times New Roman" w:eastAsia="黑体" w:hAnsi="黑体" w:hint="eastAsia"/>
          <w:kern w:val="0"/>
          <w:sz w:val="32"/>
          <w:szCs w:val="28"/>
        </w:rPr>
        <w:t>论文</w:t>
      </w:r>
    </w:p>
    <w:p w14:paraId="04AFEB5B" w14:textId="249FBF74" w:rsidR="00A802B5" w:rsidRDefault="003B2181">
      <w:pPr>
        <w:snapToGrid w:val="0"/>
        <w:spacing w:line="640" w:lineRule="exact"/>
        <w:ind w:firstLineChars="200" w:firstLine="640"/>
        <w:rPr>
          <w:rFonts w:ascii="Times New Roman" w:eastAsia="仿宋" w:hAnsi="Times New Roman"/>
          <w:kern w:val="0"/>
          <w:sz w:val="32"/>
          <w:szCs w:val="28"/>
        </w:rPr>
      </w:pPr>
      <w:r>
        <w:rPr>
          <w:rFonts w:ascii="Times New Roman" w:eastAsia="仿宋" w:hAnsi="Times New Roman" w:hint="eastAsia"/>
          <w:kern w:val="0"/>
          <w:sz w:val="32"/>
          <w:szCs w:val="28"/>
        </w:rPr>
        <w:t>学位</w:t>
      </w:r>
      <w:r w:rsidR="00C10C5F">
        <w:rPr>
          <w:rFonts w:ascii="Times New Roman" w:eastAsia="仿宋" w:hAnsi="Times New Roman" w:hint="eastAsia"/>
          <w:kern w:val="0"/>
          <w:sz w:val="32"/>
          <w:szCs w:val="28"/>
        </w:rPr>
        <w:t>论文</w:t>
      </w:r>
      <w:r>
        <w:rPr>
          <w:rFonts w:ascii="Times New Roman" w:eastAsia="仿宋" w:hAnsi="Times New Roman"/>
          <w:kern w:val="0"/>
          <w:sz w:val="32"/>
          <w:szCs w:val="28"/>
        </w:rPr>
        <w:t>选题应来源于</w:t>
      </w:r>
      <w:r>
        <w:rPr>
          <w:rFonts w:ascii="Times New Roman" w:eastAsia="仿宋" w:hAnsi="Times New Roman" w:hint="eastAsia"/>
          <w:kern w:val="0"/>
          <w:sz w:val="32"/>
          <w:szCs w:val="28"/>
        </w:rPr>
        <w:t>知识产权相关领域</w:t>
      </w:r>
      <w:r>
        <w:rPr>
          <w:rFonts w:ascii="Times New Roman" w:eastAsia="仿宋" w:hAnsi="Times New Roman"/>
          <w:kern w:val="0"/>
          <w:sz w:val="32"/>
          <w:szCs w:val="28"/>
        </w:rPr>
        <w:t>。</w:t>
      </w:r>
    </w:p>
    <w:p w14:paraId="6BE4BC6D" w14:textId="35B7CEDA" w:rsidR="00A802B5" w:rsidRDefault="003B2181">
      <w:pPr>
        <w:snapToGrid w:val="0"/>
        <w:spacing w:line="640" w:lineRule="exact"/>
        <w:ind w:firstLineChars="200" w:firstLine="640"/>
        <w:rPr>
          <w:rFonts w:ascii="Times New Roman" w:eastAsia="仿宋" w:hAnsi="Times New Roman"/>
          <w:color w:val="0000FF"/>
          <w:kern w:val="0"/>
          <w:sz w:val="32"/>
          <w:szCs w:val="28"/>
        </w:rPr>
      </w:pPr>
      <w:r>
        <w:rPr>
          <w:rFonts w:ascii="Times New Roman" w:eastAsia="仿宋" w:hAnsi="Times New Roman" w:hint="eastAsia"/>
          <w:kern w:val="0"/>
          <w:sz w:val="32"/>
          <w:szCs w:val="28"/>
        </w:rPr>
        <w:t>学位</w:t>
      </w:r>
      <w:r w:rsidR="00C10C5F">
        <w:rPr>
          <w:rFonts w:ascii="Times New Roman" w:eastAsia="仿宋" w:hAnsi="Times New Roman" w:hint="eastAsia"/>
          <w:kern w:val="0"/>
          <w:sz w:val="32"/>
          <w:szCs w:val="28"/>
        </w:rPr>
        <w:t>论文</w:t>
      </w:r>
      <w:r>
        <w:rPr>
          <w:rFonts w:ascii="Times New Roman" w:eastAsia="仿宋" w:hAnsi="Times New Roman"/>
          <w:kern w:val="0"/>
          <w:sz w:val="32"/>
          <w:szCs w:val="28"/>
        </w:rPr>
        <w:t>工作须在导师指导下，由专业学位</w:t>
      </w:r>
      <w:r>
        <w:rPr>
          <w:rFonts w:ascii="Times New Roman" w:eastAsia="仿宋" w:hAnsi="Times New Roman" w:hint="eastAsia"/>
          <w:kern w:val="0"/>
          <w:sz w:val="32"/>
          <w:szCs w:val="28"/>
        </w:rPr>
        <w:t>硕士</w:t>
      </w:r>
      <w:r>
        <w:rPr>
          <w:rFonts w:ascii="Times New Roman" w:eastAsia="仿宋" w:hAnsi="Times New Roman"/>
          <w:kern w:val="0"/>
          <w:sz w:val="32"/>
          <w:szCs w:val="28"/>
        </w:rPr>
        <w:t>研究生本人独立完成，具备相应的技术要求和较充足的工作量，体现作者综合运用科学理论、方法和技术手段解决问题的能力，具有先进性、实用性，取得了较好的成效。</w:t>
      </w:r>
    </w:p>
    <w:p w14:paraId="411D8E8B" w14:textId="69A8F010" w:rsidR="00A802B5" w:rsidRDefault="003B2181">
      <w:pPr>
        <w:snapToGrid w:val="0"/>
        <w:spacing w:line="640" w:lineRule="exact"/>
        <w:ind w:firstLineChars="200" w:firstLine="640"/>
        <w:rPr>
          <w:rFonts w:ascii="Times New Roman" w:eastAsia="仿宋" w:hAnsi="Times New Roman"/>
          <w:kern w:val="0"/>
          <w:sz w:val="32"/>
          <w:szCs w:val="28"/>
        </w:rPr>
      </w:pPr>
      <w:r>
        <w:rPr>
          <w:rFonts w:ascii="Times New Roman" w:eastAsia="仿宋" w:hAnsi="Times New Roman" w:hint="eastAsia"/>
          <w:kern w:val="0"/>
          <w:sz w:val="32"/>
          <w:szCs w:val="28"/>
        </w:rPr>
        <w:t>学位</w:t>
      </w:r>
      <w:r w:rsidR="00C10C5F">
        <w:rPr>
          <w:rFonts w:ascii="Times New Roman" w:eastAsia="仿宋" w:hAnsi="Times New Roman" w:hint="eastAsia"/>
          <w:kern w:val="0"/>
          <w:sz w:val="32"/>
          <w:szCs w:val="28"/>
        </w:rPr>
        <w:t>论文</w:t>
      </w:r>
      <w:r>
        <w:rPr>
          <w:rFonts w:ascii="Times New Roman" w:eastAsia="仿宋" w:hAnsi="Times New Roman"/>
          <w:kern w:val="0"/>
          <w:sz w:val="32"/>
          <w:szCs w:val="28"/>
        </w:rPr>
        <w:t>可以采用</w:t>
      </w:r>
      <w:r>
        <w:rPr>
          <w:rFonts w:ascii="Times New Roman" w:eastAsia="仿宋" w:hAnsi="Times New Roman" w:hint="eastAsia"/>
          <w:kern w:val="0"/>
          <w:sz w:val="32"/>
          <w:szCs w:val="28"/>
        </w:rPr>
        <w:t>问题研究、政策分析、调研报告和案例研究等多种形式。</w:t>
      </w:r>
    </w:p>
    <w:p w14:paraId="25F24888" w14:textId="12833F94" w:rsidR="00A802B5" w:rsidRDefault="003B2181">
      <w:pPr>
        <w:snapToGrid w:val="0"/>
        <w:spacing w:line="640" w:lineRule="exact"/>
        <w:ind w:firstLineChars="200" w:firstLine="640"/>
        <w:rPr>
          <w:rFonts w:ascii="Times New Roman" w:eastAsia="仿宋" w:hAnsi="Times New Roman"/>
          <w:kern w:val="0"/>
          <w:sz w:val="32"/>
          <w:szCs w:val="28"/>
        </w:rPr>
      </w:pPr>
      <w:r>
        <w:rPr>
          <w:rFonts w:ascii="Times New Roman" w:eastAsia="仿宋" w:hAnsi="仿宋" w:hint="eastAsia"/>
          <w:kern w:val="0"/>
          <w:sz w:val="32"/>
          <w:szCs w:val="28"/>
        </w:rPr>
        <w:t>专业学位硕士研究生</w:t>
      </w:r>
      <w:r>
        <w:rPr>
          <w:rFonts w:ascii="Times New Roman" w:eastAsia="仿宋" w:hAnsi="Times New Roman"/>
          <w:kern w:val="0"/>
          <w:sz w:val="32"/>
          <w:szCs w:val="28"/>
        </w:rPr>
        <w:t>应在导师指导下将研究内容、研究</w:t>
      </w:r>
      <w:r>
        <w:rPr>
          <w:rFonts w:ascii="Times New Roman" w:eastAsia="仿宋" w:hAnsi="Times New Roman"/>
          <w:kern w:val="0"/>
          <w:sz w:val="32"/>
          <w:szCs w:val="28"/>
        </w:rPr>
        <w:lastRenderedPageBreak/>
        <w:t>思路及研究成果按照《中国科学技术大学研究生学位论文撰写规范》书写成</w:t>
      </w:r>
      <w:r>
        <w:rPr>
          <w:rFonts w:ascii="Times New Roman" w:eastAsia="仿宋" w:hAnsi="仿宋" w:hint="eastAsia"/>
          <w:kern w:val="0"/>
          <w:sz w:val="32"/>
          <w:szCs w:val="28"/>
        </w:rPr>
        <w:t>专业学位硕士研究生学位</w:t>
      </w:r>
      <w:r w:rsidR="00C10C5F">
        <w:rPr>
          <w:rFonts w:ascii="Times New Roman" w:eastAsia="仿宋" w:hAnsi="仿宋" w:hint="eastAsia"/>
          <w:kern w:val="0"/>
          <w:sz w:val="32"/>
          <w:szCs w:val="28"/>
        </w:rPr>
        <w:t>论文</w:t>
      </w:r>
      <w:r>
        <w:rPr>
          <w:rFonts w:ascii="Times New Roman" w:eastAsia="仿宋" w:hAnsi="Times New Roman"/>
          <w:kern w:val="0"/>
          <w:sz w:val="32"/>
          <w:szCs w:val="28"/>
        </w:rPr>
        <w:t>。</w:t>
      </w:r>
    </w:p>
    <w:p w14:paraId="5AD561AC" w14:textId="63A2BB8A" w:rsidR="00A802B5" w:rsidRDefault="003B2181">
      <w:pPr>
        <w:numPr>
          <w:ilvl w:val="0"/>
          <w:numId w:val="1"/>
        </w:numPr>
        <w:autoSpaceDE w:val="0"/>
        <w:autoSpaceDN w:val="0"/>
        <w:adjustRightInd w:val="0"/>
        <w:snapToGrid w:val="0"/>
        <w:spacing w:before="120" w:after="120" w:line="640" w:lineRule="exact"/>
        <w:ind w:firstLineChars="200" w:firstLine="640"/>
        <w:rPr>
          <w:rFonts w:ascii="Times New Roman" w:eastAsia="黑体" w:hAnsi="黑体"/>
          <w:kern w:val="0"/>
          <w:sz w:val="32"/>
          <w:szCs w:val="28"/>
        </w:rPr>
      </w:pPr>
      <w:r>
        <w:rPr>
          <w:rFonts w:ascii="Times New Roman" w:eastAsia="黑体" w:hAnsi="黑体" w:hint="eastAsia"/>
          <w:kern w:val="0"/>
          <w:sz w:val="32"/>
          <w:szCs w:val="28"/>
        </w:rPr>
        <w:t>学位</w:t>
      </w:r>
      <w:r w:rsidR="00C10C5F">
        <w:rPr>
          <w:rFonts w:ascii="Times New Roman" w:eastAsia="黑体" w:hAnsi="黑体" w:hint="eastAsia"/>
          <w:kern w:val="0"/>
          <w:sz w:val="32"/>
          <w:szCs w:val="28"/>
        </w:rPr>
        <w:t>论文</w:t>
      </w:r>
      <w:r>
        <w:rPr>
          <w:rFonts w:ascii="Times New Roman" w:eastAsia="黑体" w:hAnsi="黑体" w:hint="eastAsia"/>
          <w:kern w:val="0"/>
          <w:sz w:val="32"/>
          <w:szCs w:val="28"/>
        </w:rPr>
        <w:t>评审</w:t>
      </w:r>
      <w:r w:rsidR="00C10C5F">
        <w:rPr>
          <w:rFonts w:ascii="Times New Roman" w:eastAsia="黑体" w:hAnsi="黑体" w:hint="eastAsia"/>
          <w:kern w:val="0"/>
          <w:sz w:val="32"/>
          <w:szCs w:val="28"/>
        </w:rPr>
        <w:t>、</w:t>
      </w:r>
      <w:r>
        <w:rPr>
          <w:rFonts w:ascii="Times New Roman" w:eastAsia="黑体" w:hAnsi="黑体" w:hint="eastAsia"/>
          <w:kern w:val="0"/>
          <w:sz w:val="32"/>
          <w:szCs w:val="28"/>
        </w:rPr>
        <w:t>答辩</w:t>
      </w:r>
    </w:p>
    <w:p w14:paraId="4710DC46" w14:textId="304A8C65" w:rsidR="00A802B5" w:rsidRDefault="003B2181">
      <w:pPr>
        <w:snapToGrid w:val="0"/>
        <w:spacing w:line="640" w:lineRule="exact"/>
        <w:ind w:firstLineChars="200" w:firstLine="640"/>
        <w:rPr>
          <w:rFonts w:ascii="Times New Roman" w:eastAsia="仿宋" w:hAnsi="Times New Roman"/>
          <w:kern w:val="0"/>
          <w:sz w:val="32"/>
          <w:szCs w:val="28"/>
        </w:rPr>
      </w:pPr>
      <w:r>
        <w:rPr>
          <w:rFonts w:ascii="Times New Roman" w:eastAsia="仿宋" w:hAnsi="Times New Roman" w:hint="eastAsia"/>
          <w:kern w:val="0"/>
          <w:sz w:val="32"/>
          <w:szCs w:val="28"/>
        </w:rPr>
        <w:t>学位</w:t>
      </w:r>
      <w:r w:rsidR="00C10C5F">
        <w:rPr>
          <w:rFonts w:ascii="Times New Roman" w:eastAsia="仿宋" w:hAnsi="Times New Roman" w:hint="eastAsia"/>
          <w:kern w:val="0"/>
          <w:sz w:val="32"/>
          <w:szCs w:val="28"/>
        </w:rPr>
        <w:t>论文</w:t>
      </w:r>
      <w:r>
        <w:rPr>
          <w:rFonts w:ascii="Times New Roman" w:eastAsia="仿宋" w:hAnsi="Times New Roman"/>
          <w:kern w:val="0"/>
          <w:sz w:val="32"/>
          <w:szCs w:val="28"/>
        </w:rPr>
        <w:t>评审应审核：作者掌握本领域坚实的基础理论和系统的专业知识的情况；综合运用科学理论、方法和技术手段解决技术问题的能力；</w:t>
      </w:r>
      <w:r>
        <w:rPr>
          <w:rFonts w:ascii="Times New Roman" w:eastAsia="仿宋" w:hAnsi="Times New Roman" w:hint="eastAsia"/>
          <w:kern w:val="0"/>
          <w:sz w:val="32"/>
          <w:szCs w:val="28"/>
        </w:rPr>
        <w:t>学位</w:t>
      </w:r>
      <w:r w:rsidR="00C10C5F">
        <w:rPr>
          <w:rFonts w:ascii="Times New Roman" w:eastAsia="仿宋" w:hAnsi="Times New Roman" w:hint="eastAsia"/>
          <w:kern w:val="0"/>
          <w:sz w:val="32"/>
          <w:szCs w:val="28"/>
        </w:rPr>
        <w:t>论文</w:t>
      </w:r>
      <w:r>
        <w:rPr>
          <w:rFonts w:ascii="Times New Roman" w:eastAsia="仿宋" w:hAnsi="Times New Roman"/>
          <w:kern w:val="0"/>
          <w:sz w:val="32"/>
          <w:szCs w:val="28"/>
        </w:rPr>
        <w:t>工作的技术难度和工作量；解决技术问题的新思想、新方法和新进展；创造的经济效益和社会效益等方面。</w:t>
      </w:r>
    </w:p>
    <w:p w14:paraId="6CDF4CA2" w14:textId="1B09256C" w:rsidR="00A802B5" w:rsidRDefault="003B2181">
      <w:pPr>
        <w:snapToGrid w:val="0"/>
        <w:spacing w:line="640" w:lineRule="exact"/>
        <w:ind w:firstLineChars="200" w:firstLine="640"/>
        <w:rPr>
          <w:rFonts w:ascii="Times New Roman" w:eastAsia="仿宋" w:hAnsi="Times New Roman"/>
          <w:kern w:val="0"/>
          <w:sz w:val="32"/>
          <w:szCs w:val="28"/>
        </w:rPr>
      </w:pPr>
      <w:r>
        <w:rPr>
          <w:rFonts w:ascii="Times New Roman" w:eastAsia="仿宋" w:hAnsi="Times New Roman"/>
          <w:kern w:val="0"/>
          <w:sz w:val="32"/>
          <w:szCs w:val="28"/>
        </w:rPr>
        <w:t>具体评审与答辩方法和程序遵照</w:t>
      </w:r>
      <w:bookmarkStart w:id="4" w:name="OLE_LINK6"/>
      <w:r w:rsidR="00C10C5F">
        <w:rPr>
          <w:rFonts w:ascii="仿宋" w:eastAsia="仿宋" w:hAnsi="仿宋" w:cs="仿宋" w:hint="eastAsia"/>
          <w:sz w:val="32"/>
          <w:szCs w:val="32"/>
        </w:rPr>
        <w:t>《中国科学技术大学硕士博士学位授予实施细则》</w:t>
      </w:r>
      <w:bookmarkStart w:id="5" w:name="OLE_LINK7"/>
      <w:r w:rsidR="00C10C5F">
        <w:rPr>
          <w:rFonts w:ascii="仿宋" w:eastAsia="仿宋" w:hAnsi="仿宋" w:cs="仿宋" w:hint="eastAsia"/>
          <w:sz w:val="32"/>
          <w:szCs w:val="32"/>
        </w:rPr>
        <w:t>等相关文件</w:t>
      </w:r>
      <w:bookmarkEnd w:id="5"/>
      <w:r w:rsidR="00C10C5F">
        <w:rPr>
          <w:rFonts w:ascii="Times New Roman" w:eastAsia="仿宋" w:hAnsi="Times New Roman" w:hint="eastAsia"/>
          <w:kern w:val="0"/>
          <w:sz w:val="32"/>
          <w:szCs w:val="28"/>
        </w:rPr>
        <w:t>执行。</w:t>
      </w:r>
      <w:bookmarkEnd w:id="4"/>
    </w:p>
    <w:p w14:paraId="4D8BCF92" w14:textId="77777777" w:rsidR="00A802B5" w:rsidRDefault="003B2181">
      <w:pPr>
        <w:autoSpaceDE w:val="0"/>
        <w:autoSpaceDN w:val="0"/>
        <w:adjustRightInd w:val="0"/>
        <w:snapToGrid w:val="0"/>
        <w:spacing w:before="120" w:after="120" w:line="640" w:lineRule="exact"/>
        <w:ind w:firstLineChars="200" w:firstLine="640"/>
        <w:rPr>
          <w:rFonts w:ascii="Times New Roman" w:eastAsia="黑体" w:hAnsi="黑体"/>
          <w:kern w:val="0"/>
          <w:sz w:val="32"/>
          <w:szCs w:val="28"/>
        </w:rPr>
      </w:pPr>
      <w:r>
        <w:rPr>
          <w:rFonts w:ascii="Times New Roman" w:eastAsia="黑体" w:hAnsi="黑体" w:hint="eastAsia"/>
          <w:kern w:val="0"/>
          <w:sz w:val="32"/>
          <w:szCs w:val="28"/>
        </w:rPr>
        <w:t>八、学位授予</w:t>
      </w:r>
    </w:p>
    <w:p w14:paraId="07A70376" w14:textId="4CC5EDFC" w:rsidR="00A802B5" w:rsidRDefault="003B2181">
      <w:pPr>
        <w:snapToGrid w:val="0"/>
        <w:spacing w:line="300" w:lineRule="auto"/>
        <w:ind w:firstLineChars="200" w:firstLine="640"/>
        <w:rPr>
          <w:rFonts w:ascii="Times New Roman" w:eastAsia="仿宋" w:hAnsi="Times New Roman"/>
          <w:kern w:val="0"/>
          <w:sz w:val="32"/>
          <w:szCs w:val="28"/>
        </w:rPr>
      </w:pPr>
      <w:r>
        <w:rPr>
          <w:rFonts w:ascii="Times New Roman" w:eastAsia="仿宋" w:hAnsi="Times New Roman" w:hint="eastAsia"/>
          <w:kern w:val="0"/>
          <w:sz w:val="32"/>
          <w:szCs w:val="28"/>
        </w:rPr>
        <w:t>遵照</w:t>
      </w:r>
      <w:r w:rsidR="00C10C5F">
        <w:rPr>
          <w:rFonts w:ascii="仿宋" w:eastAsia="仿宋" w:hAnsi="仿宋" w:cs="仿宋" w:hint="eastAsia"/>
          <w:sz w:val="32"/>
          <w:szCs w:val="32"/>
        </w:rPr>
        <w:t>《中国科学技术大学硕士博士学位授予实施细则》</w:t>
      </w:r>
      <w:r>
        <w:rPr>
          <w:rFonts w:ascii="Times New Roman" w:eastAsia="仿宋" w:hAnsi="Times New Roman" w:hint="eastAsia"/>
          <w:kern w:val="0"/>
          <w:sz w:val="32"/>
          <w:szCs w:val="28"/>
        </w:rPr>
        <w:t>《知识产权硕士（</w:t>
      </w:r>
      <w:r>
        <w:rPr>
          <w:rFonts w:ascii="Times New Roman" w:eastAsia="仿宋" w:hAnsi="Times New Roman" w:hint="eastAsia"/>
          <w:kern w:val="0"/>
          <w:sz w:val="32"/>
          <w:szCs w:val="28"/>
        </w:rPr>
        <w:t>MIP</w:t>
      </w:r>
      <w:r>
        <w:rPr>
          <w:rFonts w:ascii="Times New Roman" w:eastAsia="仿宋" w:hAnsi="Times New Roman" w:hint="eastAsia"/>
          <w:kern w:val="0"/>
          <w:sz w:val="32"/>
          <w:szCs w:val="28"/>
        </w:rPr>
        <w:t>）专业学位研究生学位授予实施细则》</w:t>
      </w:r>
      <w:r w:rsidR="00C10C5F">
        <w:rPr>
          <w:rFonts w:ascii="仿宋" w:eastAsia="仿宋" w:hAnsi="仿宋" w:cs="仿宋" w:hint="eastAsia"/>
          <w:sz w:val="32"/>
          <w:szCs w:val="32"/>
        </w:rPr>
        <w:t>等相关文件</w:t>
      </w:r>
      <w:r>
        <w:rPr>
          <w:rFonts w:ascii="Times New Roman" w:eastAsia="仿宋" w:hAnsi="Times New Roman" w:hint="eastAsia"/>
          <w:kern w:val="0"/>
          <w:sz w:val="32"/>
          <w:szCs w:val="28"/>
        </w:rPr>
        <w:t>执行。</w:t>
      </w:r>
    </w:p>
    <w:p w14:paraId="2D3C7D2A" w14:textId="77777777" w:rsidR="00A802B5" w:rsidRDefault="003B2181">
      <w:pPr>
        <w:autoSpaceDE w:val="0"/>
        <w:autoSpaceDN w:val="0"/>
        <w:adjustRightInd w:val="0"/>
        <w:snapToGrid w:val="0"/>
        <w:spacing w:before="120" w:after="120" w:line="640" w:lineRule="exact"/>
        <w:ind w:firstLineChars="200" w:firstLine="640"/>
        <w:rPr>
          <w:rFonts w:ascii="Times New Roman" w:eastAsia="黑体" w:hAnsi="黑体"/>
          <w:kern w:val="0"/>
          <w:sz w:val="32"/>
          <w:szCs w:val="28"/>
        </w:rPr>
      </w:pPr>
      <w:r>
        <w:rPr>
          <w:rFonts w:ascii="Times New Roman" w:eastAsia="黑体" w:hAnsi="黑体" w:hint="eastAsia"/>
          <w:kern w:val="0"/>
          <w:sz w:val="32"/>
          <w:szCs w:val="28"/>
        </w:rPr>
        <w:t>九、其他</w:t>
      </w:r>
    </w:p>
    <w:p w14:paraId="049A900D" w14:textId="381EBD4E" w:rsidR="00A802B5" w:rsidRDefault="003B2181">
      <w:pPr>
        <w:snapToGrid w:val="0"/>
        <w:spacing w:line="640" w:lineRule="exact"/>
        <w:ind w:firstLineChars="200" w:firstLine="640"/>
        <w:rPr>
          <w:rFonts w:ascii="Times New Roman" w:eastAsia="仿宋" w:hAnsi="Times New Roman"/>
          <w:kern w:val="0"/>
          <w:sz w:val="32"/>
          <w:szCs w:val="28"/>
        </w:rPr>
      </w:pPr>
      <w:r>
        <w:rPr>
          <w:rFonts w:ascii="Times New Roman" w:eastAsia="仿宋" w:hAnsi="Times New Roman"/>
          <w:kern w:val="0"/>
          <w:sz w:val="32"/>
          <w:szCs w:val="28"/>
        </w:rPr>
        <w:t>本培养方案经中国科学技术大学</w:t>
      </w:r>
      <w:r w:rsidR="00D862D3">
        <w:rPr>
          <w:rFonts w:ascii="Times New Roman" w:eastAsia="仿宋" w:hAnsi="Times New Roman" w:hint="eastAsia"/>
          <w:kern w:val="0"/>
          <w:sz w:val="32"/>
          <w:szCs w:val="28"/>
        </w:rPr>
        <w:t>管理人文类专业学位</w:t>
      </w:r>
      <w:proofErr w:type="gramStart"/>
      <w:r w:rsidR="00D862D3">
        <w:rPr>
          <w:rFonts w:ascii="Times New Roman" w:eastAsia="仿宋" w:hAnsi="Times New Roman" w:hint="eastAsia"/>
          <w:kern w:val="0"/>
          <w:sz w:val="32"/>
          <w:szCs w:val="28"/>
        </w:rPr>
        <w:t>评定分</w:t>
      </w:r>
      <w:proofErr w:type="gramEnd"/>
      <w:r w:rsidR="00D862D3">
        <w:rPr>
          <w:rFonts w:ascii="Times New Roman" w:eastAsia="仿宋" w:hAnsi="Times New Roman" w:hint="eastAsia"/>
          <w:kern w:val="0"/>
          <w:sz w:val="32"/>
          <w:szCs w:val="28"/>
        </w:rPr>
        <w:t>委员会</w:t>
      </w:r>
      <w:r>
        <w:rPr>
          <w:rFonts w:ascii="Times New Roman" w:eastAsia="仿宋" w:hAnsi="Times New Roman"/>
          <w:kern w:val="0"/>
          <w:sz w:val="32"/>
          <w:szCs w:val="28"/>
        </w:rPr>
        <w:t>工作会议审议通过，自</w:t>
      </w:r>
      <w:r>
        <w:rPr>
          <w:rFonts w:ascii="Times New Roman" w:eastAsia="仿宋" w:hAnsi="Times New Roman"/>
          <w:kern w:val="0"/>
          <w:sz w:val="32"/>
          <w:szCs w:val="28"/>
        </w:rPr>
        <w:t>202</w:t>
      </w:r>
      <w:r>
        <w:rPr>
          <w:rFonts w:ascii="Times New Roman" w:eastAsia="仿宋" w:hAnsi="Times New Roman" w:hint="eastAsia"/>
          <w:kern w:val="0"/>
          <w:sz w:val="32"/>
          <w:szCs w:val="28"/>
        </w:rPr>
        <w:t>5</w:t>
      </w:r>
      <w:r>
        <w:rPr>
          <w:rFonts w:ascii="Times New Roman" w:eastAsia="仿宋" w:hAnsi="Times New Roman"/>
          <w:kern w:val="0"/>
          <w:sz w:val="32"/>
          <w:szCs w:val="28"/>
        </w:rPr>
        <w:t>级</w:t>
      </w:r>
      <w:r>
        <w:rPr>
          <w:rFonts w:ascii="Times New Roman" w:eastAsia="仿宋" w:hAnsi="Times New Roman" w:hint="eastAsia"/>
          <w:kern w:val="0"/>
          <w:sz w:val="32"/>
          <w:szCs w:val="28"/>
        </w:rPr>
        <w:t>知识产权</w:t>
      </w:r>
      <w:r>
        <w:rPr>
          <w:rFonts w:ascii="Times New Roman" w:eastAsia="仿宋" w:hAnsi="Times New Roman"/>
          <w:kern w:val="0"/>
          <w:sz w:val="32"/>
          <w:szCs w:val="28"/>
        </w:rPr>
        <w:t>专业学位硕士研究生开始施行。</w:t>
      </w:r>
    </w:p>
    <w:bookmarkEnd w:id="2"/>
    <w:p w14:paraId="42E454A9" w14:textId="77777777" w:rsidR="00A802B5" w:rsidRPr="00C10C5F" w:rsidRDefault="00A802B5">
      <w:pPr>
        <w:widowControl/>
        <w:jc w:val="left"/>
        <w:rPr>
          <w:rFonts w:ascii="华文中宋" w:eastAsia="华文中宋" w:hAnsi="华文中宋" w:cs="华文中宋"/>
          <w:b/>
          <w:bCs/>
          <w:sz w:val="36"/>
          <w:szCs w:val="40"/>
        </w:rPr>
      </w:pPr>
    </w:p>
    <w:sectPr w:rsidR="00A802B5" w:rsidRPr="00C10C5F">
      <w:headerReference w:type="default" r:id="rId8"/>
      <w:footerReference w:type="default" r:id="rId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26A77F" w14:textId="77777777" w:rsidR="00A3071E" w:rsidRDefault="00A3071E">
      <w:r>
        <w:separator/>
      </w:r>
    </w:p>
  </w:endnote>
  <w:endnote w:type="continuationSeparator" w:id="0">
    <w:p w14:paraId="55E263B7" w14:textId="77777777" w:rsidR="00A3071E" w:rsidRDefault="00A307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仿宋_GB2312">
    <w:altName w:val="仿宋"/>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楷体_GB2312">
    <w:altName w:val="微软雅黑"/>
    <w:charset w:val="86"/>
    <w:family w:val="modern"/>
    <w:pitch w:val="default"/>
    <w:sig w:usb0="00000000" w:usb1="0000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A0C51A" w14:textId="77777777" w:rsidR="00A802B5" w:rsidRDefault="003B2181">
    <w:pPr>
      <w:pStyle w:val="a4"/>
    </w:pPr>
    <w:r>
      <w:rPr>
        <w:noProof/>
      </w:rPr>
      <mc:AlternateContent>
        <mc:Choice Requires="wps">
          <w:drawing>
            <wp:anchor distT="0" distB="0" distL="114300" distR="114300" simplePos="0" relativeHeight="251659264" behindDoc="0" locked="0" layoutInCell="1" allowOverlap="1" wp14:anchorId="68D98E24" wp14:editId="7D2EE10D">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0A7CB819" w14:textId="77777777" w:rsidR="00A802B5" w:rsidRDefault="003B2181">
                          <w:pPr>
                            <w:pStyle w:val="a4"/>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68D98E24" id="_x0000_t202" coordsize="21600,21600" o:spt="202" path="m,l,21600r21600,l21600,xe">
              <v:stroke joinstyle="miter"/>
              <v:path gradientshapeok="t" o:connecttype="rect"/>
            </v:shapetype>
            <v:shape id="文本框 1"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" filled="f" fillcolor="white [3201]" stroked="f" strokeweight=".5pt">
              <v:textbox style="mso-fit-shape-to-text:t" inset="0,0,0,0">
                <w:txbxContent>
                  <w:p w14:paraId="0A7CB819" w14:textId="77777777" w:rsidR="00A802B5" w:rsidRDefault="003B2181">
                    <w:pPr>
                      <w:pStyle w:val="a4"/>
                    </w:pPr>
                    <w:r>
                      <w:fldChar w:fldCharType="begin"/>
                    </w:r>
                    <w:r>
                      <w:instrText xml:space="preserve"> PAGE  \* MERGEFORMAT </w:instrText>
                    </w:r>
                    <w:r>
                      <w:fldChar w:fldCharType="separate"/>
                    </w:r>
                    <w:r>
                      <w:t>1</w:t>
                    </w:r>
                    <w: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1FC62D" w14:textId="77777777" w:rsidR="00A3071E" w:rsidRDefault="00A3071E">
      <w:r>
        <w:separator/>
      </w:r>
    </w:p>
  </w:footnote>
  <w:footnote w:type="continuationSeparator" w:id="0">
    <w:p w14:paraId="60B7930C" w14:textId="77777777" w:rsidR="00A3071E" w:rsidRDefault="00A3071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F70A9F" w14:textId="5262A979" w:rsidR="00A802B5" w:rsidRDefault="003B2181">
    <w:pPr>
      <w:pStyle w:val="a5"/>
      <w:jc w:val="center"/>
      <w:rPr>
        <w:rFonts w:asciiTheme="minorEastAsia" w:eastAsiaTheme="minorEastAsia" w:hAnsiTheme="minorEastAsia" w:cstheme="minorEastAsia"/>
        <w:sz w:val="22"/>
      </w:rPr>
    </w:pPr>
    <w:r>
      <w:rPr>
        <w:rFonts w:asciiTheme="minorEastAsia" w:eastAsiaTheme="minorEastAsia" w:hAnsiTheme="minorEastAsia" w:cstheme="minorEastAsia" w:hint="eastAsia"/>
        <w:sz w:val="22"/>
      </w:rPr>
      <w:t>中国科学技术大学知识产权专业</w:t>
    </w:r>
    <w:r w:rsidR="00087E05">
      <w:rPr>
        <w:rFonts w:asciiTheme="minorEastAsia" w:eastAsiaTheme="minorEastAsia" w:hAnsiTheme="minorEastAsia" w:cstheme="minorEastAsia" w:hint="eastAsia"/>
        <w:sz w:val="22"/>
      </w:rPr>
      <w:t>学位</w:t>
    </w:r>
    <w:r>
      <w:rPr>
        <w:rFonts w:asciiTheme="minorEastAsia" w:eastAsiaTheme="minorEastAsia" w:hAnsiTheme="minorEastAsia" w:cstheme="minorEastAsia" w:hint="eastAsia"/>
        <w:sz w:val="22"/>
      </w:rPr>
      <w:t>硕士研究生培养方案（2025）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7C1507"/>
    <w:multiLevelType w:val="singleLevel"/>
    <w:tmpl w:val="0A7C1507"/>
    <w:lvl w:ilvl="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2BCA48AC"/>
    <w:rsid w:val="00047864"/>
    <w:rsid w:val="00087E05"/>
    <w:rsid w:val="000B0B7B"/>
    <w:rsid w:val="000D0FD0"/>
    <w:rsid w:val="00124C1B"/>
    <w:rsid w:val="0016114C"/>
    <w:rsid w:val="00161A25"/>
    <w:rsid w:val="00180B57"/>
    <w:rsid w:val="001D571C"/>
    <w:rsid w:val="0024619B"/>
    <w:rsid w:val="00272A6D"/>
    <w:rsid w:val="00274A59"/>
    <w:rsid w:val="00284FE7"/>
    <w:rsid w:val="002A2A25"/>
    <w:rsid w:val="002B3258"/>
    <w:rsid w:val="002C1EDE"/>
    <w:rsid w:val="002E19FD"/>
    <w:rsid w:val="002E1A02"/>
    <w:rsid w:val="00334F99"/>
    <w:rsid w:val="0035167E"/>
    <w:rsid w:val="00362516"/>
    <w:rsid w:val="00370FDF"/>
    <w:rsid w:val="003916D3"/>
    <w:rsid w:val="003B2181"/>
    <w:rsid w:val="003C2D9A"/>
    <w:rsid w:val="003C6B25"/>
    <w:rsid w:val="003D7FB4"/>
    <w:rsid w:val="003E408D"/>
    <w:rsid w:val="0040714C"/>
    <w:rsid w:val="004C449D"/>
    <w:rsid w:val="00500983"/>
    <w:rsid w:val="00501EF6"/>
    <w:rsid w:val="00517B2A"/>
    <w:rsid w:val="00553E28"/>
    <w:rsid w:val="00605C93"/>
    <w:rsid w:val="00611DBE"/>
    <w:rsid w:val="00616EDB"/>
    <w:rsid w:val="00630A2A"/>
    <w:rsid w:val="006D2996"/>
    <w:rsid w:val="006D4121"/>
    <w:rsid w:val="006E76F9"/>
    <w:rsid w:val="0071703F"/>
    <w:rsid w:val="007262DC"/>
    <w:rsid w:val="00735A32"/>
    <w:rsid w:val="00784199"/>
    <w:rsid w:val="00793473"/>
    <w:rsid w:val="007C1CE4"/>
    <w:rsid w:val="007C275E"/>
    <w:rsid w:val="007C6592"/>
    <w:rsid w:val="007D4720"/>
    <w:rsid w:val="007F3F91"/>
    <w:rsid w:val="00802A9F"/>
    <w:rsid w:val="008442C7"/>
    <w:rsid w:val="008B1114"/>
    <w:rsid w:val="008E1FD7"/>
    <w:rsid w:val="00963088"/>
    <w:rsid w:val="00964115"/>
    <w:rsid w:val="009A112C"/>
    <w:rsid w:val="009F0992"/>
    <w:rsid w:val="009F6C78"/>
    <w:rsid w:val="00A27CA6"/>
    <w:rsid w:val="00A3071E"/>
    <w:rsid w:val="00A802B5"/>
    <w:rsid w:val="00AB22A8"/>
    <w:rsid w:val="00AC0CB9"/>
    <w:rsid w:val="00AD4E7B"/>
    <w:rsid w:val="00AE4490"/>
    <w:rsid w:val="00AF0E41"/>
    <w:rsid w:val="00AF5FD2"/>
    <w:rsid w:val="00AF6764"/>
    <w:rsid w:val="00B06B4E"/>
    <w:rsid w:val="00B2467A"/>
    <w:rsid w:val="00B34596"/>
    <w:rsid w:val="00B52DFD"/>
    <w:rsid w:val="00BD088E"/>
    <w:rsid w:val="00C02B40"/>
    <w:rsid w:val="00C10C5F"/>
    <w:rsid w:val="00C64790"/>
    <w:rsid w:val="00C80FF9"/>
    <w:rsid w:val="00C8110B"/>
    <w:rsid w:val="00C944DB"/>
    <w:rsid w:val="00CD7A7E"/>
    <w:rsid w:val="00D126A2"/>
    <w:rsid w:val="00D14CC0"/>
    <w:rsid w:val="00D862D3"/>
    <w:rsid w:val="00DD45F8"/>
    <w:rsid w:val="00DE0A14"/>
    <w:rsid w:val="00E702D9"/>
    <w:rsid w:val="00EC428F"/>
    <w:rsid w:val="00EF2364"/>
    <w:rsid w:val="00F12E4A"/>
    <w:rsid w:val="00F31101"/>
    <w:rsid w:val="00F551EA"/>
    <w:rsid w:val="00F567D1"/>
    <w:rsid w:val="00F7335D"/>
    <w:rsid w:val="00F7759C"/>
    <w:rsid w:val="00FC355E"/>
    <w:rsid w:val="05826495"/>
    <w:rsid w:val="0F015865"/>
    <w:rsid w:val="13BC0638"/>
    <w:rsid w:val="178B4132"/>
    <w:rsid w:val="1DDA459E"/>
    <w:rsid w:val="20381C90"/>
    <w:rsid w:val="24FB4DE8"/>
    <w:rsid w:val="290D4AE9"/>
    <w:rsid w:val="2BCA48AC"/>
    <w:rsid w:val="37C0630C"/>
    <w:rsid w:val="4BCC1230"/>
    <w:rsid w:val="4F297C67"/>
    <w:rsid w:val="5EFE507F"/>
    <w:rsid w:val="6779459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989BD39"/>
  <w15:docId w15:val="{3F91A347-AD33-4FF2-A189-3EB0110C5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page number" w:semiHidden="1" w:qFormat="1"/>
    <w:lsdException w:name="Title" w:qFormat="1"/>
    <w:lsdException w:name="Default Paragraph Font" w:semiHidden="1" w:uiPriority="1" w:unhideWhenUsed="1" w:qFormat="1"/>
    <w:lsdException w:name="Subtitle" w:qFormat="1"/>
    <w:lsdException w:name="Strong" w:qFormat="1"/>
    <w:lsdException w:name="Emphasis" w:qFormat="1"/>
    <w:lsdException w:name="Plain Text"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Calibri" w:eastAsia="宋体" w:hAnsi="Calibri" w:cs="Times New Roman"/>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qFormat/>
    <w:rPr>
      <w:rFonts w:ascii="宋体" w:hAnsi="Courier New"/>
      <w:kern w:val="0"/>
      <w:sz w:val="20"/>
      <w:szCs w:val="21"/>
    </w:rPr>
  </w:style>
  <w:style w:type="paragraph" w:styleId="a4">
    <w:name w:val="footer"/>
    <w:basedOn w:val="a"/>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table" w:styleId="a6">
    <w:name w:val="Table Grid"/>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page number"/>
    <w:basedOn w:val="a0"/>
    <w:semiHidden/>
    <w:qFormat/>
  </w:style>
  <w:style w:type="paragraph" w:customStyle="1" w:styleId="1">
    <w:name w:val="修订1"/>
    <w:hidden/>
    <w:uiPriority w:val="99"/>
    <w:unhideWhenUsed/>
    <w:qFormat/>
    <w:rPr>
      <w:rFonts w:ascii="Calibri" w:eastAsia="宋体" w:hAnsi="Calibri" w:cs="Times New Roman"/>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516</Words>
  <Characters>2947</Characters>
  <Application>Microsoft Office Word</Application>
  <DocSecurity>0</DocSecurity>
  <Lines>24</Lines>
  <Paragraphs>6</Paragraphs>
  <ScaleCrop>false</ScaleCrop>
  <Company/>
  <LinksUpToDate>false</LinksUpToDate>
  <CharactersWithSpaces>3457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crape</dc:creator>
  <cp:keywords/>
  <dc:description/>
  <cp:lastModifiedBy>sxy</cp:lastModifiedBy>
  <cp:revision>2</cp:revision>
  <cp:lastPrinted>2025-07-17T08:22:00Z</cp:lastPrinted>
  <dcterms:created xsi:type="dcterms:W3CDTF">2026-05-06T01:53:00Z</dcterms:created>
  <dcterms:modified xsi:type="dcterms:W3CDTF">2026-05-06T01:53:00Z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7334A0F4A9CA477CA494AE5CC7DE28F6_13</vt:lpwstr>
  </property>
  <property fmtid="{D5CDD505-2E9C-101B-9397-08002B2CF9AE}" pid="4" name="KSOTemplateDocerSaveRecord">
    <vt:lpwstr>eyJoZGlkIjoiZTUwZGFkMjFmMDU1OTA0MjEyMmVmMDU1MjdhMmViZGUiLCJ1c2VySWQiOiIyMzI0NzA2MzEifQ==</vt:lpwstr>
  </property>
</Properties>
</file>